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7FAB" w14:textId="77777777" w:rsidR="007F64BE" w:rsidRDefault="007F64BE" w:rsidP="00555468">
      <w:pPr>
        <w:tabs>
          <w:tab w:val="left" w:pos="8789"/>
        </w:tabs>
      </w:pPr>
    </w:p>
    <w:p w14:paraId="72E3618A" w14:textId="77777777" w:rsidR="00B31760" w:rsidRPr="00302D74" w:rsidRDefault="009840F8" w:rsidP="00A47DC9">
      <w:pPr>
        <w:tabs>
          <w:tab w:val="left" w:pos="8789"/>
        </w:tabs>
        <w:jc w:val="right"/>
      </w:pPr>
      <w:r>
        <w:rPr>
          <w:noProof/>
        </w:rPr>
        <w:pict w14:anchorId="680A6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5pt;margin-top:0;width:99.75pt;height:80.65pt;z-index:251715584;mso-position-horizontal:absolute;mso-position-horizontal-relative:text;mso-position-vertical:inside;mso-position-vertical-relative:text;mso-width-relative:page;mso-height-relative:page">
            <v:imagedata r:id="rId8" o:title="Murweh-Shire-Council-Logo-small"/>
            <w10:wrap type="square"/>
          </v:shape>
        </w:pict>
      </w:r>
      <w:r w:rsidR="009049F5">
        <w:t xml:space="preserve">  </w:t>
      </w:r>
      <w:r w:rsidR="00046D51">
        <w:rPr>
          <w:noProof/>
          <w:lang w:val="en-AU" w:eastAsia="en-AU"/>
        </w:rPr>
        <w:t xml:space="preserve">                 </w:t>
      </w:r>
      <w:r w:rsidR="00B31760" w:rsidRPr="00FD6D1E">
        <w:rPr>
          <w:rFonts w:ascii="Arial Narrow" w:eastAsia="Times New Roman" w:hAnsi="Arial Narrow"/>
          <w:b/>
          <w:sz w:val="44"/>
          <w:szCs w:val="44"/>
          <w:lang w:eastAsia="en-AU"/>
        </w:rPr>
        <w:t>Murweh Shire Council</w:t>
      </w:r>
    </w:p>
    <w:p w14:paraId="1821E199" w14:textId="0D84E952" w:rsidR="00B31760" w:rsidRPr="00FD6D1E" w:rsidRDefault="009B503F" w:rsidP="00B31760">
      <w:pPr>
        <w:spacing w:line="240" w:lineRule="auto"/>
        <w:ind w:hanging="567"/>
        <w:jc w:val="right"/>
        <w:rPr>
          <w:rFonts w:ascii="Arial Narrow" w:eastAsia="Times New Roman" w:hAnsi="Arial Narrow"/>
          <w:b/>
          <w:sz w:val="40"/>
          <w:szCs w:val="40"/>
          <w:lang w:eastAsia="en-AU"/>
        </w:rPr>
      </w:pPr>
      <w:r>
        <w:rPr>
          <w:rFonts w:ascii="Arial Narrow" w:eastAsia="Times New Roman" w:hAnsi="Arial Narrow"/>
          <w:b/>
          <w:sz w:val="40"/>
          <w:szCs w:val="40"/>
          <w:lang w:eastAsia="en-AU"/>
        </w:rPr>
        <w:t xml:space="preserve">       </w:t>
      </w:r>
      <w:r w:rsidR="00B31760" w:rsidRPr="00FD6D1E">
        <w:rPr>
          <w:rFonts w:ascii="Arial Narrow" w:eastAsia="Times New Roman" w:hAnsi="Arial Narrow"/>
          <w:b/>
          <w:sz w:val="40"/>
          <w:szCs w:val="40"/>
          <w:lang w:eastAsia="en-AU"/>
        </w:rPr>
        <w:t xml:space="preserve">Application for </w:t>
      </w:r>
      <w:r w:rsidR="00B31760">
        <w:rPr>
          <w:rFonts w:ascii="Arial Narrow" w:eastAsia="Times New Roman" w:hAnsi="Arial Narrow"/>
          <w:b/>
          <w:sz w:val="40"/>
          <w:szCs w:val="40"/>
          <w:lang w:eastAsia="en-AU"/>
        </w:rPr>
        <w:t xml:space="preserve">Depasturing Stock </w:t>
      </w:r>
      <w:r w:rsidR="009840F8">
        <w:rPr>
          <w:rFonts w:ascii="Arial Narrow" w:eastAsia="Times New Roman" w:hAnsi="Arial Narrow"/>
          <w:b/>
          <w:sz w:val="40"/>
          <w:szCs w:val="40"/>
          <w:lang w:eastAsia="en-AU"/>
        </w:rPr>
        <w:t>2022/2023</w:t>
      </w:r>
    </w:p>
    <w:p w14:paraId="66D87BBA" w14:textId="77777777" w:rsidR="00B31760" w:rsidRDefault="00B31760" w:rsidP="00B31760">
      <w:pPr>
        <w:spacing w:line="240" w:lineRule="auto"/>
        <w:ind w:hanging="567"/>
        <w:jc w:val="right"/>
        <w:rPr>
          <w:rFonts w:eastAsia="Times New Roman"/>
          <w:sz w:val="20"/>
          <w:szCs w:val="20"/>
          <w:lang w:eastAsia="en-AU"/>
        </w:rPr>
      </w:pPr>
      <w:r>
        <w:rPr>
          <w:rFonts w:eastAsia="Times New Roman"/>
          <w:sz w:val="20"/>
          <w:szCs w:val="20"/>
          <w:lang w:eastAsia="en-AU"/>
        </w:rPr>
        <w:t xml:space="preserve">                                                                                              </w:t>
      </w:r>
      <w:r w:rsidR="00FA0E7E">
        <w:rPr>
          <w:rFonts w:eastAsia="Times New Roman"/>
          <w:sz w:val="20"/>
          <w:szCs w:val="20"/>
          <w:lang w:eastAsia="en-AU"/>
        </w:rPr>
        <w:t xml:space="preserve">          </w:t>
      </w:r>
      <w:r w:rsidRPr="00FD6D1E">
        <w:rPr>
          <w:rFonts w:eastAsia="Times New Roman"/>
          <w:sz w:val="20"/>
          <w:szCs w:val="20"/>
          <w:lang w:eastAsia="en-AU"/>
        </w:rPr>
        <w:t>95-101 Alfred Street</w:t>
      </w:r>
      <w:r w:rsidRPr="00FD6D1E">
        <w:rPr>
          <w:rFonts w:eastAsia="Times New Roman"/>
          <w:sz w:val="20"/>
          <w:szCs w:val="20"/>
          <w:lang w:eastAsia="en-AU"/>
        </w:rPr>
        <w:tab/>
      </w:r>
      <w:r w:rsidRPr="00FD6D1E">
        <w:rPr>
          <w:rFonts w:eastAsia="Times New Roman"/>
          <w:sz w:val="20"/>
          <w:szCs w:val="20"/>
          <w:lang w:eastAsia="en-AU"/>
        </w:rPr>
        <w:tab/>
      </w:r>
      <w:r>
        <w:rPr>
          <w:rFonts w:eastAsia="Times New Roman"/>
          <w:sz w:val="20"/>
          <w:szCs w:val="20"/>
          <w:lang w:eastAsia="en-AU"/>
        </w:rPr>
        <w:t xml:space="preserve">                               PO Box 63 </w:t>
      </w:r>
      <w:r w:rsidR="00A47DC9">
        <w:rPr>
          <w:rFonts w:eastAsia="Times New Roman"/>
          <w:sz w:val="20"/>
          <w:szCs w:val="20"/>
          <w:lang w:eastAsia="en-AU"/>
        </w:rPr>
        <w:t xml:space="preserve">  </w:t>
      </w:r>
      <w:r>
        <w:rPr>
          <w:rFonts w:eastAsia="Times New Roman"/>
          <w:sz w:val="20"/>
          <w:szCs w:val="20"/>
          <w:lang w:eastAsia="en-AU"/>
        </w:rPr>
        <w:t>Charleville</w:t>
      </w:r>
      <w:r w:rsidR="00A47DC9">
        <w:rPr>
          <w:rFonts w:eastAsia="Times New Roman"/>
          <w:sz w:val="20"/>
          <w:szCs w:val="20"/>
          <w:lang w:eastAsia="en-AU"/>
        </w:rPr>
        <w:t xml:space="preserve">   </w:t>
      </w:r>
      <w:r>
        <w:rPr>
          <w:rFonts w:eastAsia="Times New Roman"/>
          <w:sz w:val="20"/>
          <w:szCs w:val="20"/>
          <w:lang w:eastAsia="en-AU"/>
        </w:rPr>
        <w:t xml:space="preserve"> Qld</w:t>
      </w:r>
      <w:r w:rsidR="00A47DC9">
        <w:rPr>
          <w:rFonts w:eastAsia="Times New Roman"/>
          <w:sz w:val="20"/>
          <w:szCs w:val="20"/>
          <w:lang w:eastAsia="en-AU"/>
        </w:rPr>
        <w:t xml:space="preserve">   </w:t>
      </w:r>
      <w:r>
        <w:rPr>
          <w:rFonts w:eastAsia="Times New Roman"/>
          <w:sz w:val="20"/>
          <w:szCs w:val="20"/>
          <w:lang w:eastAsia="en-AU"/>
        </w:rPr>
        <w:t xml:space="preserve"> 4470</w:t>
      </w:r>
    </w:p>
    <w:p w14:paraId="1A0F83E9" w14:textId="1311A4C7" w:rsidR="00B31760" w:rsidRPr="00FD6D1E" w:rsidRDefault="00B31760" w:rsidP="00B31760">
      <w:pPr>
        <w:spacing w:line="240" w:lineRule="auto"/>
        <w:ind w:hanging="567"/>
        <w:rPr>
          <w:rFonts w:eastAsia="Times New Roman"/>
          <w:sz w:val="20"/>
          <w:szCs w:val="20"/>
          <w:lang w:eastAsia="en-AU"/>
        </w:rPr>
      </w:pPr>
      <w:r>
        <w:rPr>
          <w:rFonts w:eastAsia="Times New Roman"/>
          <w:sz w:val="20"/>
          <w:szCs w:val="20"/>
          <w:lang w:eastAsia="en-AU"/>
        </w:rPr>
        <w:t xml:space="preserve">                                                            </w:t>
      </w:r>
      <w:r w:rsidR="009840F8">
        <w:rPr>
          <w:rFonts w:eastAsia="Times New Roman"/>
          <w:sz w:val="20"/>
          <w:szCs w:val="20"/>
          <w:lang w:eastAsia="en-AU"/>
        </w:rPr>
        <w:t xml:space="preserve">                                    </w:t>
      </w:r>
      <w:r w:rsidRPr="00FD6D1E">
        <w:rPr>
          <w:rFonts w:eastAsia="Times New Roman"/>
          <w:sz w:val="20"/>
          <w:szCs w:val="20"/>
          <w:lang w:eastAsia="en-AU"/>
        </w:rPr>
        <w:t>Telephone: 07 4656 8355</w:t>
      </w:r>
    </w:p>
    <w:p w14:paraId="6044465A" w14:textId="77777777" w:rsidR="00B31760" w:rsidRDefault="00B31760" w:rsidP="00B31760">
      <w:pPr>
        <w:spacing w:line="240" w:lineRule="auto"/>
        <w:ind w:hanging="567"/>
        <w:jc w:val="right"/>
        <w:rPr>
          <w:rFonts w:eastAsia="Times New Roman"/>
          <w:sz w:val="20"/>
          <w:szCs w:val="20"/>
          <w:lang w:eastAsia="en-AU"/>
        </w:rPr>
      </w:pPr>
      <w:r>
        <w:rPr>
          <w:rFonts w:eastAsia="Times New Roman"/>
          <w:sz w:val="20"/>
          <w:szCs w:val="20"/>
          <w:lang w:eastAsia="en-AU"/>
        </w:rPr>
        <w:t>ABN: 98 117 909 303</w:t>
      </w:r>
    </w:p>
    <w:p w14:paraId="364BDA31" w14:textId="77777777" w:rsidR="00B31760" w:rsidRPr="00FD6D1E" w:rsidRDefault="00302D74" w:rsidP="00302D74">
      <w:pPr>
        <w:spacing w:line="240" w:lineRule="auto"/>
        <w:ind w:left="5760"/>
        <w:rPr>
          <w:rFonts w:eastAsia="Times New Roman"/>
          <w:sz w:val="20"/>
          <w:szCs w:val="20"/>
          <w:lang w:eastAsia="en-AU"/>
        </w:rPr>
      </w:pPr>
      <w:r>
        <w:rPr>
          <w:rFonts w:eastAsia="Times New Roman"/>
          <w:sz w:val="20"/>
          <w:szCs w:val="20"/>
          <w:lang w:eastAsia="en-AU"/>
        </w:rPr>
        <w:t xml:space="preserve">        </w:t>
      </w:r>
      <w:r w:rsidR="00B31760">
        <w:rPr>
          <w:rFonts w:eastAsia="Times New Roman"/>
          <w:sz w:val="20"/>
          <w:szCs w:val="20"/>
          <w:lang w:eastAsia="en-AU"/>
        </w:rPr>
        <w:t xml:space="preserve">Email:      </w:t>
      </w:r>
      <w:hyperlink r:id="rId9" w:history="1">
        <w:r w:rsidR="00A47DC9" w:rsidRPr="007B5E27">
          <w:rPr>
            <w:rStyle w:val="Hyperlink"/>
            <w:rFonts w:eastAsia="Times New Roman"/>
            <w:sz w:val="20"/>
            <w:szCs w:val="20"/>
            <w:lang w:eastAsia="en-AU"/>
          </w:rPr>
          <w:t>mail@murweh.qld.gov.au</w:t>
        </w:r>
      </w:hyperlink>
    </w:p>
    <w:p w14:paraId="16FE4812" w14:textId="77777777" w:rsidR="00B31760" w:rsidRPr="00FD6D1E" w:rsidRDefault="00B31760" w:rsidP="00B31760">
      <w:pPr>
        <w:spacing w:line="240" w:lineRule="auto"/>
        <w:ind w:hanging="567"/>
        <w:rPr>
          <w:rFonts w:eastAsia="Times New Roman"/>
          <w:sz w:val="20"/>
          <w:szCs w:val="20"/>
          <w:lang w:eastAsia="en-AU"/>
        </w:rPr>
      </w:pPr>
      <w:r>
        <w:rPr>
          <w:rFonts w:eastAsia="Times New Roman"/>
          <w:sz w:val="20"/>
          <w:szCs w:val="20"/>
          <w:lang w:eastAsia="en-AU"/>
        </w:rPr>
        <w:tab/>
      </w:r>
      <w:r>
        <w:rPr>
          <w:rFonts w:eastAsia="Times New Roman"/>
          <w:sz w:val="20"/>
          <w:szCs w:val="20"/>
          <w:lang w:eastAsia="en-AU"/>
        </w:rPr>
        <w:tab/>
      </w:r>
      <w:r>
        <w:rPr>
          <w:rFonts w:eastAsia="Times New Roman"/>
          <w:sz w:val="20"/>
          <w:szCs w:val="20"/>
          <w:lang w:eastAsia="en-AU"/>
        </w:rPr>
        <w:tab/>
      </w:r>
      <w:r>
        <w:rPr>
          <w:rFonts w:eastAsia="Times New Roman"/>
          <w:sz w:val="20"/>
          <w:szCs w:val="20"/>
          <w:lang w:eastAsia="en-AU"/>
        </w:rPr>
        <w:tab/>
      </w:r>
      <w:r>
        <w:rPr>
          <w:rFonts w:eastAsia="Times New Roman"/>
          <w:sz w:val="20"/>
          <w:szCs w:val="20"/>
          <w:lang w:eastAsia="en-AU"/>
        </w:rPr>
        <w:tab/>
      </w:r>
      <w:r>
        <w:rPr>
          <w:rFonts w:eastAsia="Times New Roman"/>
          <w:sz w:val="20"/>
          <w:szCs w:val="20"/>
          <w:lang w:eastAsia="en-AU"/>
        </w:rPr>
        <w:tab/>
      </w:r>
      <w:r>
        <w:rPr>
          <w:rFonts w:eastAsia="Times New Roman"/>
          <w:sz w:val="20"/>
          <w:szCs w:val="20"/>
          <w:lang w:eastAsia="en-AU"/>
        </w:rPr>
        <w:tab/>
      </w:r>
      <w:r>
        <w:rPr>
          <w:rFonts w:eastAsia="Times New Roman"/>
          <w:sz w:val="20"/>
          <w:szCs w:val="20"/>
          <w:lang w:eastAsia="en-AU"/>
        </w:rPr>
        <w:tab/>
        <w:t xml:space="preserve">    </w:t>
      </w:r>
      <w:r>
        <w:rPr>
          <w:rFonts w:eastAsia="Times New Roman"/>
          <w:sz w:val="20"/>
          <w:szCs w:val="20"/>
          <w:lang w:eastAsia="en-AU"/>
        </w:rPr>
        <w:tab/>
        <w:t xml:space="preserve">   </w:t>
      </w:r>
      <w:r w:rsidR="00302D74">
        <w:rPr>
          <w:rFonts w:eastAsia="Times New Roman"/>
          <w:sz w:val="20"/>
          <w:szCs w:val="20"/>
          <w:lang w:eastAsia="en-AU"/>
        </w:rPr>
        <w:t xml:space="preserve"> </w:t>
      </w:r>
      <w:r>
        <w:rPr>
          <w:rFonts w:eastAsia="Times New Roman"/>
          <w:sz w:val="20"/>
          <w:szCs w:val="20"/>
          <w:lang w:eastAsia="en-AU"/>
        </w:rPr>
        <w:t xml:space="preserve">Website:   </w:t>
      </w:r>
      <w:r w:rsidR="00302D74">
        <w:rPr>
          <w:rFonts w:eastAsia="Times New Roman"/>
          <w:sz w:val="20"/>
          <w:szCs w:val="20"/>
          <w:lang w:eastAsia="en-AU"/>
        </w:rPr>
        <w:t xml:space="preserve">   </w:t>
      </w:r>
      <w:r>
        <w:rPr>
          <w:rFonts w:eastAsia="Times New Roman"/>
          <w:sz w:val="20"/>
          <w:szCs w:val="20"/>
          <w:lang w:eastAsia="en-AU"/>
        </w:rPr>
        <w:t xml:space="preserve"> </w:t>
      </w:r>
      <w:hyperlink r:id="rId10" w:history="1">
        <w:r w:rsidRPr="00FD6D1E">
          <w:rPr>
            <w:rFonts w:eastAsia="Times New Roman"/>
            <w:color w:val="0563C1"/>
            <w:sz w:val="20"/>
            <w:szCs w:val="20"/>
            <w:u w:val="single"/>
            <w:lang w:eastAsia="en-AU"/>
          </w:rPr>
          <w:t>www.murweh.qld.gov.au</w:t>
        </w:r>
      </w:hyperlink>
    </w:p>
    <w:p w14:paraId="341F8BD8" w14:textId="77777777" w:rsidR="00B31760" w:rsidRDefault="00B31760">
      <w:pPr>
        <w:rPr>
          <w:rFonts w:ascii="Times New Roman" w:hAnsi="Times New Roman" w:cs="Times New Roman"/>
          <w:b/>
          <w:u w:val="single"/>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842"/>
        <w:gridCol w:w="284"/>
        <w:gridCol w:w="1561"/>
        <w:gridCol w:w="1035"/>
        <w:gridCol w:w="1013"/>
        <w:gridCol w:w="3195"/>
      </w:tblGrid>
      <w:tr w:rsidR="00B31760" w:rsidRPr="00B40885" w14:paraId="5D37C244" w14:textId="77777777" w:rsidTr="003E7093">
        <w:trPr>
          <w:cantSplit/>
          <w:trHeight w:val="419"/>
        </w:trPr>
        <w:tc>
          <w:tcPr>
            <w:tcW w:w="1419" w:type="dxa"/>
            <w:vMerge w:val="restart"/>
            <w:tcBorders>
              <w:top w:val="single" w:sz="18" w:space="0" w:color="auto"/>
              <w:left w:val="single" w:sz="18" w:space="0" w:color="auto"/>
              <w:right w:val="single" w:sz="18" w:space="0" w:color="auto"/>
            </w:tcBorders>
            <w:shd w:val="clear" w:color="auto" w:fill="auto"/>
          </w:tcPr>
          <w:p w14:paraId="3944A4E0" w14:textId="77777777" w:rsidR="00B31760" w:rsidRDefault="00B31760" w:rsidP="00122BF7">
            <w:pPr>
              <w:rPr>
                <w:b/>
                <w:bCs/>
                <w:color w:val="C00000"/>
                <w:sz w:val="20"/>
                <w:szCs w:val="20"/>
              </w:rPr>
            </w:pPr>
          </w:p>
          <w:p w14:paraId="19760330" w14:textId="77777777" w:rsidR="00B31760" w:rsidRPr="002E1E29" w:rsidRDefault="00B31760" w:rsidP="00122BF7">
            <w:pPr>
              <w:rPr>
                <w:b/>
                <w:bCs/>
                <w:color w:val="C00000"/>
                <w:sz w:val="20"/>
                <w:szCs w:val="20"/>
              </w:rPr>
            </w:pPr>
            <w:r w:rsidRPr="002E1E29">
              <w:rPr>
                <w:b/>
                <w:bCs/>
                <w:color w:val="C00000"/>
                <w:sz w:val="20"/>
                <w:szCs w:val="20"/>
              </w:rPr>
              <w:t>Applicant Details</w:t>
            </w:r>
          </w:p>
          <w:p w14:paraId="5F650BCC" w14:textId="77777777" w:rsidR="00B31760" w:rsidRPr="002E1E29" w:rsidRDefault="00B31760" w:rsidP="00122BF7">
            <w:pPr>
              <w:rPr>
                <w:b/>
                <w:bCs/>
                <w:color w:val="C00000"/>
                <w:sz w:val="20"/>
                <w:szCs w:val="20"/>
              </w:rPr>
            </w:pPr>
          </w:p>
          <w:p w14:paraId="42827643" w14:textId="77777777" w:rsidR="00B31760" w:rsidRPr="002E1E29" w:rsidRDefault="00B31760" w:rsidP="00122BF7">
            <w:pPr>
              <w:rPr>
                <w:b/>
                <w:bCs/>
                <w:color w:val="C00000"/>
                <w:sz w:val="20"/>
                <w:szCs w:val="20"/>
              </w:rPr>
            </w:pPr>
          </w:p>
          <w:p w14:paraId="21FFCA6C" w14:textId="77777777" w:rsidR="00B31760" w:rsidRPr="002E1E29" w:rsidRDefault="00B31760" w:rsidP="00122BF7">
            <w:pPr>
              <w:rPr>
                <w:b/>
                <w:bCs/>
                <w:color w:val="C00000"/>
                <w:sz w:val="20"/>
                <w:szCs w:val="20"/>
              </w:rPr>
            </w:pPr>
          </w:p>
          <w:p w14:paraId="6D056228" w14:textId="77777777" w:rsidR="00B31760" w:rsidRPr="002E1E29" w:rsidRDefault="00B31760" w:rsidP="00122BF7">
            <w:pPr>
              <w:rPr>
                <w:b/>
                <w:bCs/>
                <w:color w:val="C00000"/>
                <w:sz w:val="20"/>
                <w:szCs w:val="20"/>
              </w:rPr>
            </w:pPr>
          </w:p>
        </w:tc>
        <w:tc>
          <w:tcPr>
            <w:tcW w:w="2126" w:type="dxa"/>
            <w:gridSpan w:val="2"/>
            <w:tcBorders>
              <w:top w:val="single" w:sz="18" w:space="0" w:color="auto"/>
              <w:left w:val="single" w:sz="18" w:space="0" w:color="auto"/>
              <w:bottom w:val="single" w:sz="4" w:space="0" w:color="auto"/>
            </w:tcBorders>
            <w:vAlign w:val="center"/>
          </w:tcPr>
          <w:p w14:paraId="029378F8" w14:textId="77777777" w:rsidR="00B31760" w:rsidRPr="003E7093" w:rsidRDefault="00B31760" w:rsidP="00122BF7">
            <w:pPr>
              <w:jc w:val="right"/>
              <w:rPr>
                <w:sz w:val="22"/>
                <w:szCs w:val="20"/>
              </w:rPr>
            </w:pPr>
          </w:p>
          <w:p w14:paraId="6E946CE0" w14:textId="77777777" w:rsidR="00B31760" w:rsidRPr="003E7093" w:rsidRDefault="00B31760" w:rsidP="00122BF7">
            <w:pPr>
              <w:jc w:val="right"/>
              <w:rPr>
                <w:sz w:val="22"/>
                <w:szCs w:val="20"/>
              </w:rPr>
            </w:pPr>
            <w:r w:rsidRPr="003E7093">
              <w:rPr>
                <w:sz w:val="22"/>
                <w:szCs w:val="20"/>
              </w:rPr>
              <w:t>Full name:</w:t>
            </w:r>
          </w:p>
        </w:tc>
        <w:tc>
          <w:tcPr>
            <w:tcW w:w="6804" w:type="dxa"/>
            <w:gridSpan w:val="4"/>
            <w:tcBorders>
              <w:top w:val="single" w:sz="18" w:space="0" w:color="auto"/>
              <w:bottom w:val="single" w:sz="4" w:space="0" w:color="auto"/>
              <w:right w:val="single" w:sz="18" w:space="0" w:color="auto"/>
            </w:tcBorders>
            <w:vAlign w:val="bottom"/>
          </w:tcPr>
          <w:p w14:paraId="4F21C2B7" w14:textId="77777777" w:rsidR="00B31760" w:rsidRPr="003E7093" w:rsidRDefault="00B31760" w:rsidP="00122BF7">
            <w:pPr>
              <w:tabs>
                <w:tab w:val="left" w:pos="175"/>
                <w:tab w:val="left" w:leader="dot" w:pos="5137"/>
              </w:tabs>
              <w:rPr>
                <w:sz w:val="22"/>
                <w:szCs w:val="20"/>
              </w:rPr>
            </w:pPr>
          </w:p>
        </w:tc>
      </w:tr>
      <w:tr w:rsidR="00B31760" w:rsidRPr="00B40885" w14:paraId="38CF2F63" w14:textId="77777777" w:rsidTr="003E7093">
        <w:trPr>
          <w:cantSplit/>
          <w:trHeight w:val="424"/>
        </w:trPr>
        <w:tc>
          <w:tcPr>
            <w:tcW w:w="1419" w:type="dxa"/>
            <w:vMerge/>
            <w:tcBorders>
              <w:left w:val="single" w:sz="18" w:space="0" w:color="auto"/>
              <w:right w:val="single" w:sz="18" w:space="0" w:color="auto"/>
            </w:tcBorders>
            <w:shd w:val="clear" w:color="auto" w:fill="auto"/>
          </w:tcPr>
          <w:p w14:paraId="3F249819" w14:textId="77777777" w:rsidR="00B31760" w:rsidRPr="002E1E29" w:rsidRDefault="00B31760" w:rsidP="00122BF7">
            <w:pPr>
              <w:rPr>
                <w:b/>
                <w:bCs/>
                <w:color w:val="C00000"/>
                <w:sz w:val="20"/>
                <w:szCs w:val="20"/>
              </w:rPr>
            </w:pPr>
          </w:p>
        </w:tc>
        <w:tc>
          <w:tcPr>
            <w:tcW w:w="2126" w:type="dxa"/>
            <w:gridSpan w:val="2"/>
            <w:vMerge w:val="restart"/>
            <w:tcBorders>
              <w:top w:val="single" w:sz="4" w:space="0" w:color="auto"/>
              <w:left w:val="single" w:sz="18" w:space="0" w:color="auto"/>
              <w:right w:val="single" w:sz="4" w:space="0" w:color="auto"/>
            </w:tcBorders>
            <w:vAlign w:val="center"/>
          </w:tcPr>
          <w:p w14:paraId="79EBD869" w14:textId="77777777" w:rsidR="00B31760" w:rsidRPr="003E7093" w:rsidRDefault="00B31760" w:rsidP="00122BF7">
            <w:pPr>
              <w:jc w:val="right"/>
              <w:rPr>
                <w:sz w:val="22"/>
                <w:szCs w:val="20"/>
              </w:rPr>
            </w:pPr>
            <w:r w:rsidRPr="003E7093">
              <w:rPr>
                <w:sz w:val="22"/>
                <w:szCs w:val="20"/>
              </w:rPr>
              <w:t>Residential address:</w:t>
            </w:r>
          </w:p>
        </w:tc>
        <w:tc>
          <w:tcPr>
            <w:tcW w:w="6804" w:type="dxa"/>
            <w:gridSpan w:val="4"/>
            <w:tcBorders>
              <w:top w:val="single" w:sz="4" w:space="0" w:color="auto"/>
              <w:left w:val="single" w:sz="4" w:space="0" w:color="auto"/>
              <w:bottom w:val="dashSmallGap" w:sz="4" w:space="0" w:color="auto"/>
              <w:right w:val="single" w:sz="18" w:space="0" w:color="auto"/>
            </w:tcBorders>
            <w:vAlign w:val="bottom"/>
          </w:tcPr>
          <w:p w14:paraId="67DA3279" w14:textId="77777777" w:rsidR="00B31760" w:rsidRPr="003E7093" w:rsidRDefault="00B31760" w:rsidP="00122BF7">
            <w:pPr>
              <w:tabs>
                <w:tab w:val="left" w:pos="175"/>
                <w:tab w:val="left" w:leader="dot" w:pos="5137"/>
              </w:tabs>
              <w:rPr>
                <w:sz w:val="22"/>
                <w:szCs w:val="20"/>
              </w:rPr>
            </w:pPr>
          </w:p>
        </w:tc>
      </w:tr>
      <w:tr w:rsidR="00B31760" w:rsidRPr="00B40885" w14:paraId="6995CD58" w14:textId="77777777" w:rsidTr="003E7093">
        <w:trPr>
          <w:cantSplit/>
          <w:trHeight w:val="402"/>
        </w:trPr>
        <w:tc>
          <w:tcPr>
            <w:tcW w:w="1419" w:type="dxa"/>
            <w:vMerge/>
            <w:tcBorders>
              <w:left w:val="single" w:sz="18" w:space="0" w:color="auto"/>
              <w:right w:val="single" w:sz="18" w:space="0" w:color="auto"/>
            </w:tcBorders>
            <w:shd w:val="clear" w:color="auto" w:fill="auto"/>
          </w:tcPr>
          <w:p w14:paraId="7F59C439" w14:textId="77777777" w:rsidR="00B31760" w:rsidRPr="002E1E29" w:rsidRDefault="00B31760" w:rsidP="00122BF7">
            <w:pPr>
              <w:rPr>
                <w:b/>
                <w:bCs/>
                <w:color w:val="C00000"/>
                <w:sz w:val="20"/>
                <w:szCs w:val="20"/>
              </w:rPr>
            </w:pPr>
          </w:p>
        </w:tc>
        <w:tc>
          <w:tcPr>
            <w:tcW w:w="2126" w:type="dxa"/>
            <w:gridSpan w:val="2"/>
            <w:vMerge/>
            <w:tcBorders>
              <w:left w:val="single" w:sz="18" w:space="0" w:color="auto"/>
              <w:bottom w:val="single" w:sz="4" w:space="0" w:color="auto"/>
              <w:right w:val="single" w:sz="4" w:space="0" w:color="auto"/>
            </w:tcBorders>
            <w:vAlign w:val="center"/>
          </w:tcPr>
          <w:p w14:paraId="31C9C80D" w14:textId="77777777" w:rsidR="00B31760" w:rsidRPr="003E7093" w:rsidRDefault="00B31760" w:rsidP="00122BF7">
            <w:pPr>
              <w:jc w:val="right"/>
              <w:rPr>
                <w:sz w:val="22"/>
                <w:szCs w:val="20"/>
              </w:rPr>
            </w:pPr>
          </w:p>
        </w:tc>
        <w:tc>
          <w:tcPr>
            <w:tcW w:w="6804" w:type="dxa"/>
            <w:gridSpan w:val="4"/>
            <w:tcBorders>
              <w:top w:val="dashSmallGap" w:sz="4" w:space="0" w:color="auto"/>
              <w:left w:val="single" w:sz="4" w:space="0" w:color="auto"/>
              <w:bottom w:val="single" w:sz="4" w:space="0" w:color="auto"/>
              <w:right w:val="single" w:sz="18" w:space="0" w:color="auto"/>
            </w:tcBorders>
          </w:tcPr>
          <w:p w14:paraId="250C729E" w14:textId="77777777" w:rsidR="00B31760" w:rsidRPr="003E7093" w:rsidRDefault="00B31760" w:rsidP="00122BF7">
            <w:pPr>
              <w:tabs>
                <w:tab w:val="left" w:pos="175"/>
                <w:tab w:val="left" w:leader="dot" w:pos="5137"/>
              </w:tabs>
              <w:rPr>
                <w:sz w:val="22"/>
                <w:szCs w:val="20"/>
              </w:rPr>
            </w:pPr>
          </w:p>
        </w:tc>
      </w:tr>
      <w:tr w:rsidR="00B31760" w:rsidRPr="00B40885" w14:paraId="3EFAD2C0" w14:textId="77777777" w:rsidTr="003E7093">
        <w:trPr>
          <w:cantSplit/>
          <w:trHeight w:val="418"/>
        </w:trPr>
        <w:tc>
          <w:tcPr>
            <w:tcW w:w="1419" w:type="dxa"/>
            <w:vMerge/>
            <w:tcBorders>
              <w:left w:val="single" w:sz="18" w:space="0" w:color="auto"/>
              <w:right w:val="single" w:sz="18" w:space="0" w:color="auto"/>
            </w:tcBorders>
            <w:shd w:val="clear" w:color="auto" w:fill="auto"/>
          </w:tcPr>
          <w:p w14:paraId="32F3A0C8" w14:textId="77777777" w:rsidR="00B31760" w:rsidRPr="002E1E29" w:rsidRDefault="00B31760" w:rsidP="00122BF7">
            <w:pPr>
              <w:rPr>
                <w:b/>
                <w:bCs/>
                <w:color w:val="C00000"/>
                <w:sz w:val="20"/>
                <w:szCs w:val="20"/>
              </w:rPr>
            </w:pPr>
          </w:p>
        </w:tc>
        <w:tc>
          <w:tcPr>
            <w:tcW w:w="2126" w:type="dxa"/>
            <w:gridSpan w:val="2"/>
            <w:vMerge w:val="restart"/>
            <w:tcBorders>
              <w:top w:val="single" w:sz="4" w:space="0" w:color="auto"/>
              <w:left w:val="single" w:sz="18" w:space="0" w:color="auto"/>
            </w:tcBorders>
            <w:vAlign w:val="center"/>
          </w:tcPr>
          <w:p w14:paraId="476BDD24" w14:textId="77777777" w:rsidR="00B31760" w:rsidRPr="003E7093" w:rsidRDefault="00B31760" w:rsidP="00122BF7">
            <w:pPr>
              <w:jc w:val="right"/>
              <w:rPr>
                <w:sz w:val="22"/>
                <w:szCs w:val="20"/>
              </w:rPr>
            </w:pPr>
            <w:r w:rsidRPr="003E7093">
              <w:rPr>
                <w:sz w:val="22"/>
                <w:szCs w:val="20"/>
              </w:rPr>
              <w:t>Postal address:</w:t>
            </w:r>
          </w:p>
        </w:tc>
        <w:tc>
          <w:tcPr>
            <w:tcW w:w="6804" w:type="dxa"/>
            <w:gridSpan w:val="4"/>
            <w:tcBorders>
              <w:top w:val="single" w:sz="4" w:space="0" w:color="auto"/>
              <w:bottom w:val="dashSmallGap" w:sz="4" w:space="0" w:color="auto"/>
              <w:right w:val="single" w:sz="18" w:space="0" w:color="auto"/>
            </w:tcBorders>
            <w:vAlign w:val="center"/>
          </w:tcPr>
          <w:p w14:paraId="100F88AB" w14:textId="77777777" w:rsidR="00B31760" w:rsidRPr="003E7093" w:rsidRDefault="00B31760" w:rsidP="00122BF7">
            <w:pPr>
              <w:tabs>
                <w:tab w:val="left" w:pos="175"/>
                <w:tab w:val="left" w:leader="dot" w:pos="5137"/>
              </w:tabs>
              <w:rPr>
                <w:sz w:val="22"/>
                <w:szCs w:val="20"/>
              </w:rPr>
            </w:pPr>
            <w:r w:rsidRPr="003E7093">
              <w:rPr>
                <w:sz w:val="22"/>
                <w:szCs w:val="20"/>
              </w:rPr>
              <w:fldChar w:fldCharType="begin">
                <w:ffData>
                  <w:name w:val="Check4"/>
                  <w:enabled/>
                  <w:calcOnExit w:val="0"/>
                  <w:checkBox>
                    <w:sizeAuto/>
                    <w:default w:val="0"/>
                  </w:checkBox>
                </w:ffData>
              </w:fldChar>
            </w:r>
            <w:bookmarkStart w:id="0" w:name="Check4"/>
            <w:r w:rsidRPr="003E7093">
              <w:rPr>
                <w:sz w:val="22"/>
                <w:szCs w:val="20"/>
              </w:rPr>
              <w:instrText xml:space="preserve"> FORMCHECKBOX </w:instrText>
            </w:r>
            <w:r w:rsidR="009840F8">
              <w:rPr>
                <w:sz w:val="22"/>
                <w:szCs w:val="20"/>
              </w:rPr>
            </w:r>
            <w:r w:rsidR="009840F8">
              <w:rPr>
                <w:sz w:val="22"/>
                <w:szCs w:val="20"/>
              </w:rPr>
              <w:fldChar w:fldCharType="separate"/>
            </w:r>
            <w:r w:rsidRPr="003E7093">
              <w:rPr>
                <w:sz w:val="22"/>
                <w:szCs w:val="20"/>
              </w:rPr>
              <w:fldChar w:fldCharType="end"/>
            </w:r>
            <w:bookmarkEnd w:id="0"/>
            <w:r w:rsidRPr="003E7093">
              <w:rPr>
                <w:sz w:val="22"/>
                <w:szCs w:val="20"/>
              </w:rPr>
              <w:t xml:space="preserve"> As above</w:t>
            </w:r>
          </w:p>
        </w:tc>
      </w:tr>
      <w:tr w:rsidR="00B31760" w:rsidRPr="00B40885" w14:paraId="0445FAB5" w14:textId="77777777" w:rsidTr="003E7093">
        <w:trPr>
          <w:cantSplit/>
          <w:trHeight w:val="428"/>
        </w:trPr>
        <w:tc>
          <w:tcPr>
            <w:tcW w:w="1419" w:type="dxa"/>
            <w:vMerge/>
            <w:tcBorders>
              <w:left w:val="single" w:sz="18" w:space="0" w:color="auto"/>
              <w:right w:val="single" w:sz="18" w:space="0" w:color="auto"/>
            </w:tcBorders>
            <w:shd w:val="clear" w:color="auto" w:fill="auto"/>
          </w:tcPr>
          <w:p w14:paraId="3773E64B" w14:textId="77777777" w:rsidR="00B31760" w:rsidRPr="002E1E29" w:rsidRDefault="00B31760" w:rsidP="00122BF7">
            <w:pPr>
              <w:rPr>
                <w:b/>
                <w:bCs/>
                <w:color w:val="C00000"/>
                <w:sz w:val="20"/>
                <w:szCs w:val="20"/>
              </w:rPr>
            </w:pPr>
          </w:p>
        </w:tc>
        <w:tc>
          <w:tcPr>
            <w:tcW w:w="2126" w:type="dxa"/>
            <w:gridSpan w:val="2"/>
            <w:vMerge/>
            <w:tcBorders>
              <w:left w:val="single" w:sz="18" w:space="0" w:color="auto"/>
              <w:right w:val="single" w:sz="4" w:space="0" w:color="auto"/>
            </w:tcBorders>
            <w:vAlign w:val="center"/>
          </w:tcPr>
          <w:p w14:paraId="74569D37" w14:textId="77777777" w:rsidR="00B31760" w:rsidRPr="003E7093" w:rsidRDefault="00B31760" w:rsidP="00122BF7">
            <w:pPr>
              <w:jc w:val="right"/>
              <w:rPr>
                <w:sz w:val="22"/>
                <w:szCs w:val="20"/>
              </w:rPr>
            </w:pPr>
          </w:p>
        </w:tc>
        <w:tc>
          <w:tcPr>
            <w:tcW w:w="6804" w:type="dxa"/>
            <w:gridSpan w:val="4"/>
            <w:tcBorders>
              <w:top w:val="dashSmallGap" w:sz="4" w:space="0" w:color="auto"/>
              <w:left w:val="single" w:sz="4" w:space="0" w:color="auto"/>
              <w:bottom w:val="single" w:sz="4" w:space="0" w:color="auto"/>
              <w:right w:val="single" w:sz="18" w:space="0" w:color="auto"/>
            </w:tcBorders>
            <w:vAlign w:val="bottom"/>
          </w:tcPr>
          <w:p w14:paraId="39DA3C3E" w14:textId="77777777" w:rsidR="00B31760" w:rsidRPr="003E7093" w:rsidRDefault="00B31760" w:rsidP="00122BF7">
            <w:pPr>
              <w:tabs>
                <w:tab w:val="left" w:pos="175"/>
                <w:tab w:val="left" w:leader="dot" w:pos="5137"/>
              </w:tabs>
              <w:rPr>
                <w:sz w:val="22"/>
                <w:szCs w:val="20"/>
              </w:rPr>
            </w:pPr>
          </w:p>
        </w:tc>
      </w:tr>
      <w:tr w:rsidR="00B31760" w:rsidRPr="00B40885" w14:paraId="45F70EB2" w14:textId="77777777" w:rsidTr="003E7093">
        <w:trPr>
          <w:cantSplit/>
          <w:trHeight w:val="428"/>
        </w:trPr>
        <w:tc>
          <w:tcPr>
            <w:tcW w:w="1419" w:type="dxa"/>
            <w:vMerge/>
            <w:tcBorders>
              <w:left w:val="single" w:sz="18" w:space="0" w:color="auto"/>
              <w:right w:val="single" w:sz="18" w:space="0" w:color="auto"/>
            </w:tcBorders>
            <w:shd w:val="clear" w:color="auto" w:fill="auto"/>
          </w:tcPr>
          <w:p w14:paraId="0BAF9F9D" w14:textId="77777777" w:rsidR="00B31760" w:rsidRPr="002E1E29" w:rsidRDefault="00B31760" w:rsidP="00122BF7">
            <w:pPr>
              <w:rPr>
                <w:b/>
                <w:bCs/>
                <w:color w:val="C00000"/>
                <w:sz w:val="20"/>
                <w:szCs w:val="20"/>
              </w:rPr>
            </w:pPr>
          </w:p>
        </w:tc>
        <w:tc>
          <w:tcPr>
            <w:tcW w:w="2126" w:type="dxa"/>
            <w:gridSpan w:val="2"/>
            <w:tcBorders>
              <w:left w:val="single" w:sz="18" w:space="0" w:color="auto"/>
              <w:right w:val="single" w:sz="4" w:space="0" w:color="auto"/>
            </w:tcBorders>
            <w:vAlign w:val="center"/>
          </w:tcPr>
          <w:p w14:paraId="6B8B03CD" w14:textId="77777777" w:rsidR="00B31760" w:rsidRPr="003E7093" w:rsidRDefault="00B31760" w:rsidP="00122BF7">
            <w:pPr>
              <w:jc w:val="right"/>
              <w:rPr>
                <w:sz w:val="22"/>
                <w:szCs w:val="20"/>
              </w:rPr>
            </w:pPr>
            <w:r w:rsidRPr="003E7093">
              <w:rPr>
                <w:sz w:val="22"/>
                <w:szCs w:val="20"/>
              </w:rPr>
              <w:t>Email:</w:t>
            </w:r>
          </w:p>
        </w:tc>
        <w:tc>
          <w:tcPr>
            <w:tcW w:w="6804" w:type="dxa"/>
            <w:gridSpan w:val="4"/>
            <w:tcBorders>
              <w:top w:val="dashSmallGap" w:sz="4" w:space="0" w:color="auto"/>
              <w:left w:val="single" w:sz="4" w:space="0" w:color="auto"/>
              <w:bottom w:val="single" w:sz="4" w:space="0" w:color="auto"/>
              <w:right w:val="single" w:sz="18" w:space="0" w:color="auto"/>
            </w:tcBorders>
            <w:vAlign w:val="bottom"/>
          </w:tcPr>
          <w:p w14:paraId="4F1DD166" w14:textId="77777777" w:rsidR="00B31760" w:rsidRPr="003E7093" w:rsidRDefault="00B31760" w:rsidP="00122BF7">
            <w:pPr>
              <w:tabs>
                <w:tab w:val="left" w:pos="175"/>
                <w:tab w:val="left" w:leader="dot" w:pos="5137"/>
              </w:tabs>
              <w:rPr>
                <w:sz w:val="22"/>
                <w:szCs w:val="20"/>
              </w:rPr>
            </w:pPr>
          </w:p>
        </w:tc>
      </w:tr>
      <w:tr w:rsidR="00B31760" w:rsidRPr="00B40885" w14:paraId="237FF5C1" w14:textId="77777777" w:rsidTr="003E7093">
        <w:trPr>
          <w:cantSplit/>
          <w:trHeight w:val="413"/>
        </w:trPr>
        <w:tc>
          <w:tcPr>
            <w:tcW w:w="1419" w:type="dxa"/>
            <w:vMerge/>
            <w:tcBorders>
              <w:left w:val="single" w:sz="18" w:space="0" w:color="auto"/>
              <w:right w:val="single" w:sz="18" w:space="0" w:color="auto"/>
            </w:tcBorders>
            <w:shd w:val="clear" w:color="auto" w:fill="auto"/>
          </w:tcPr>
          <w:p w14:paraId="31FB97EF" w14:textId="77777777" w:rsidR="00B31760" w:rsidRPr="002E1E29" w:rsidRDefault="00B31760" w:rsidP="00122BF7">
            <w:pPr>
              <w:rPr>
                <w:b/>
                <w:bCs/>
                <w:color w:val="C00000"/>
                <w:sz w:val="20"/>
                <w:szCs w:val="20"/>
              </w:rPr>
            </w:pPr>
          </w:p>
        </w:tc>
        <w:tc>
          <w:tcPr>
            <w:tcW w:w="2126" w:type="dxa"/>
            <w:gridSpan w:val="2"/>
            <w:tcBorders>
              <w:top w:val="single" w:sz="4" w:space="0" w:color="auto"/>
              <w:left w:val="single" w:sz="18" w:space="0" w:color="auto"/>
              <w:bottom w:val="single" w:sz="4" w:space="0" w:color="auto"/>
            </w:tcBorders>
            <w:vAlign w:val="center"/>
          </w:tcPr>
          <w:p w14:paraId="1C007A6D" w14:textId="77777777" w:rsidR="00B31760" w:rsidRPr="003E7093" w:rsidRDefault="00B31760" w:rsidP="00122BF7">
            <w:pPr>
              <w:jc w:val="right"/>
              <w:rPr>
                <w:sz w:val="22"/>
                <w:szCs w:val="20"/>
              </w:rPr>
            </w:pPr>
            <w:r w:rsidRPr="003E7093">
              <w:rPr>
                <w:sz w:val="22"/>
                <w:szCs w:val="20"/>
              </w:rPr>
              <w:t>Telephone:</w:t>
            </w:r>
          </w:p>
        </w:tc>
        <w:tc>
          <w:tcPr>
            <w:tcW w:w="6804" w:type="dxa"/>
            <w:gridSpan w:val="4"/>
            <w:tcBorders>
              <w:top w:val="single" w:sz="4" w:space="0" w:color="auto"/>
              <w:bottom w:val="single" w:sz="4" w:space="0" w:color="auto"/>
              <w:right w:val="single" w:sz="18" w:space="0" w:color="auto"/>
            </w:tcBorders>
            <w:vAlign w:val="bottom"/>
          </w:tcPr>
          <w:p w14:paraId="59656FD4" w14:textId="77777777" w:rsidR="00B31760" w:rsidRPr="003E7093" w:rsidRDefault="00B31760" w:rsidP="00122BF7">
            <w:pPr>
              <w:tabs>
                <w:tab w:val="left" w:pos="175"/>
                <w:tab w:val="left" w:leader="dot" w:pos="5137"/>
              </w:tabs>
              <w:rPr>
                <w:sz w:val="22"/>
                <w:szCs w:val="20"/>
              </w:rPr>
            </w:pPr>
          </w:p>
        </w:tc>
      </w:tr>
      <w:tr w:rsidR="00B31760" w:rsidRPr="00B40885" w14:paraId="31E390BC" w14:textId="77777777" w:rsidTr="009B4708">
        <w:trPr>
          <w:cantSplit/>
          <w:trHeight w:val="692"/>
        </w:trPr>
        <w:tc>
          <w:tcPr>
            <w:tcW w:w="1419" w:type="dxa"/>
            <w:tcBorders>
              <w:top w:val="single" w:sz="18" w:space="0" w:color="auto"/>
              <w:left w:val="single" w:sz="18" w:space="0" w:color="auto"/>
              <w:bottom w:val="single" w:sz="18" w:space="0" w:color="auto"/>
              <w:right w:val="single" w:sz="18" w:space="0" w:color="auto"/>
            </w:tcBorders>
            <w:shd w:val="clear" w:color="auto" w:fill="auto"/>
          </w:tcPr>
          <w:p w14:paraId="7F03A981" w14:textId="77777777" w:rsidR="00302D74" w:rsidRDefault="00B31760" w:rsidP="00122BF7">
            <w:pPr>
              <w:rPr>
                <w:b/>
                <w:bCs/>
                <w:color w:val="C00000"/>
                <w:sz w:val="20"/>
                <w:szCs w:val="20"/>
              </w:rPr>
            </w:pPr>
            <w:r>
              <w:rPr>
                <w:b/>
                <w:bCs/>
                <w:color w:val="C00000"/>
                <w:sz w:val="20"/>
                <w:szCs w:val="20"/>
              </w:rPr>
              <w:t>Common/</w:t>
            </w:r>
          </w:p>
          <w:p w14:paraId="4A8AA323" w14:textId="77777777" w:rsidR="00B31760" w:rsidRPr="002E1E29" w:rsidRDefault="00B31760" w:rsidP="00122BF7">
            <w:pPr>
              <w:rPr>
                <w:b/>
                <w:bCs/>
                <w:color w:val="C00000"/>
                <w:sz w:val="20"/>
                <w:szCs w:val="20"/>
              </w:rPr>
            </w:pPr>
            <w:r>
              <w:rPr>
                <w:b/>
                <w:bCs/>
                <w:color w:val="C00000"/>
                <w:sz w:val="20"/>
                <w:szCs w:val="20"/>
              </w:rPr>
              <w:t>Reserve</w:t>
            </w:r>
          </w:p>
        </w:tc>
        <w:tc>
          <w:tcPr>
            <w:tcW w:w="8930" w:type="dxa"/>
            <w:gridSpan w:val="6"/>
            <w:tcBorders>
              <w:top w:val="single" w:sz="18" w:space="0" w:color="auto"/>
              <w:left w:val="single" w:sz="18" w:space="0" w:color="auto"/>
              <w:bottom w:val="single" w:sz="18" w:space="0" w:color="auto"/>
              <w:right w:val="single" w:sz="18" w:space="0" w:color="auto"/>
            </w:tcBorders>
            <w:vAlign w:val="center"/>
          </w:tcPr>
          <w:p w14:paraId="43A1577F" w14:textId="77777777" w:rsidR="001F2C50" w:rsidRDefault="001F2C50" w:rsidP="00122BF7">
            <w:pPr>
              <w:tabs>
                <w:tab w:val="left" w:pos="175"/>
                <w:tab w:val="left" w:leader="dot" w:pos="5137"/>
              </w:tabs>
              <w:rPr>
                <w:sz w:val="20"/>
                <w:szCs w:val="20"/>
              </w:rPr>
            </w:pPr>
            <w:r>
              <w:rPr>
                <w:sz w:val="20"/>
                <w:szCs w:val="20"/>
              </w:rPr>
              <w:t>I hereby make application to Murweh Shire Council to depasture the following stock on:</w:t>
            </w:r>
          </w:p>
          <w:p w14:paraId="1FA67E8D" w14:textId="77777777" w:rsidR="001F2C50" w:rsidRDefault="001F2C50" w:rsidP="00122BF7">
            <w:pPr>
              <w:tabs>
                <w:tab w:val="left" w:pos="175"/>
                <w:tab w:val="left" w:leader="dot" w:pos="5137"/>
              </w:tabs>
              <w:rPr>
                <w:sz w:val="20"/>
                <w:szCs w:val="20"/>
              </w:rPr>
            </w:pPr>
          </w:p>
          <w:p w14:paraId="5151B1C7" w14:textId="77777777" w:rsidR="00B31760" w:rsidRDefault="00B31760" w:rsidP="00122BF7">
            <w:pPr>
              <w:tabs>
                <w:tab w:val="left" w:pos="175"/>
                <w:tab w:val="left" w:leader="dot" w:pos="5137"/>
              </w:tabs>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9840F8">
              <w:rPr>
                <w:sz w:val="20"/>
                <w:szCs w:val="20"/>
              </w:rPr>
            </w:r>
            <w:r w:rsidR="009840F8">
              <w:rPr>
                <w:sz w:val="20"/>
                <w:szCs w:val="20"/>
              </w:rPr>
              <w:fldChar w:fldCharType="separate"/>
            </w:r>
            <w:r>
              <w:rPr>
                <w:sz w:val="20"/>
                <w:szCs w:val="20"/>
              </w:rPr>
              <w:fldChar w:fldCharType="end"/>
            </w:r>
            <w:r>
              <w:rPr>
                <w:sz w:val="20"/>
                <w:szCs w:val="20"/>
              </w:rPr>
              <w:t xml:space="preserve"> Augathella Common Reserve   </w:t>
            </w:r>
          </w:p>
          <w:p w14:paraId="461DEEDE" w14:textId="77777777" w:rsidR="00B31760" w:rsidRDefault="00B31760" w:rsidP="00122BF7">
            <w:pPr>
              <w:tabs>
                <w:tab w:val="left" w:pos="175"/>
                <w:tab w:val="left" w:leader="dot" w:pos="5137"/>
              </w:tabs>
              <w:rPr>
                <w:sz w:val="20"/>
                <w:szCs w:val="20"/>
              </w:rPr>
            </w:pPr>
          </w:p>
          <w:p w14:paraId="056190BF" w14:textId="77777777" w:rsidR="00B31760" w:rsidRDefault="00B31760" w:rsidP="00122BF7">
            <w:pPr>
              <w:tabs>
                <w:tab w:val="left" w:pos="175"/>
                <w:tab w:val="left" w:leader="dot" w:pos="5137"/>
              </w:tabs>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9840F8">
              <w:rPr>
                <w:sz w:val="20"/>
                <w:szCs w:val="20"/>
              </w:rPr>
            </w:r>
            <w:r w:rsidR="009840F8">
              <w:rPr>
                <w:sz w:val="20"/>
                <w:szCs w:val="20"/>
              </w:rPr>
              <w:fldChar w:fldCharType="separate"/>
            </w:r>
            <w:r>
              <w:rPr>
                <w:sz w:val="20"/>
                <w:szCs w:val="20"/>
              </w:rPr>
              <w:fldChar w:fldCharType="end"/>
            </w:r>
            <w:r>
              <w:rPr>
                <w:sz w:val="20"/>
                <w:szCs w:val="20"/>
              </w:rPr>
              <w:t xml:space="preserve"> Charleville Common Reserve</w:t>
            </w:r>
          </w:p>
          <w:p w14:paraId="0AFA978D" w14:textId="77777777" w:rsidR="00B31760" w:rsidRDefault="00B31760" w:rsidP="00122BF7">
            <w:pPr>
              <w:tabs>
                <w:tab w:val="left" w:pos="175"/>
                <w:tab w:val="left" w:leader="dot" w:pos="5137"/>
              </w:tabs>
              <w:rPr>
                <w:sz w:val="20"/>
                <w:szCs w:val="20"/>
              </w:rPr>
            </w:pPr>
          </w:p>
          <w:p w14:paraId="4A94BD7C" w14:textId="77777777" w:rsidR="00B31760" w:rsidRDefault="00B31760" w:rsidP="00122BF7">
            <w:pPr>
              <w:tabs>
                <w:tab w:val="left" w:pos="175"/>
                <w:tab w:val="left" w:leader="dot" w:pos="5137"/>
              </w:tabs>
              <w:rPr>
                <w:sz w:val="20"/>
                <w:szCs w:val="20"/>
              </w:rPr>
            </w:pP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9840F8">
              <w:rPr>
                <w:sz w:val="20"/>
                <w:szCs w:val="20"/>
              </w:rPr>
            </w:r>
            <w:r w:rsidR="009840F8">
              <w:rPr>
                <w:sz w:val="20"/>
                <w:szCs w:val="20"/>
              </w:rPr>
              <w:fldChar w:fldCharType="separate"/>
            </w:r>
            <w:r>
              <w:rPr>
                <w:sz w:val="20"/>
                <w:szCs w:val="20"/>
              </w:rPr>
              <w:fldChar w:fldCharType="end"/>
            </w:r>
            <w:r>
              <w:rPr>
                <w:sz w:val="20"/>
                <w:szCs w:val="20"/>
              </w:rPr>
              <w:t xml:space="preserve">  Morven Common Reserve </w:t>
            </w:r>
          </w:p>
          <w:p w14:paraId="47361FE7" w14:textId="77777777" w:rsidR="00B31760" w:rsidRDefault="00B31760" w:rsidP="00122BF7">
            <w:pPr>
              <w:tabs>
                <w:tab w:val="left" w:pos="175"/>
                <w:tab w:val="left" w:leader="dot" w:pos="5137"/>
              </w:tabs>
              <w:rPr>
                <w:sz w:val="20"/>
                <w:szCs w:val="20"/>
              </w:rPr>
            </w:pPr>
          </w:p>
          <w:p w14:paraId="0272C34E" w14:textId="77777777" w:rsidR="00B31760" w:rsidRPr="00AC4FE1" w:rsidRDefault="00B31760" w:rsidP="00B31760">
            <w:pPr>
              <w:tabs>
                <w:tab w:val="left" w:pos="175"/>
                <w:tab w:val="left" w:leader="dot" w:pos="5137"/>
              </w:tabs>
              <w:rPr>
                <w:sz w:val="20"/>
                <w:szCs w:val="20"/>
              </w:rPr>
            </w:pP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9840F8">
              <w:rPr>
                <w:sz w:val="20"/>
                <w:szCs w:val="20"/>
              </w:rPr>
            </w:r>
            <w:r w:rsidR="009840F8">
              <w:rPr>
                <w:sz w:val="20"/>
                <w:szCs w:val="20"/>
              </w:rPr>
              <w:fldChar w:fldCharType="separate"/>
            </w:r>
            <w:r>
              <w:rPr>
                <w:sz w:val="20"/>
                <w:szCs w:val="20"/>
              </w:rPr>
              <w:fldChar w:fldCharType="end"/>
            </w:r>
            <w:r>
              <w:rPr>
                <w:sz w:val="20"/>
                <w:szCs w:val="20"/>
              </w:rPr>
              <w:t xml:space="preserve">  Other Common Reserve (Please specify</w:t>
            </w:r>
            <w:r w:rsidR="00450438">
              <w:rPr>
                <w:sz w:val="20"/>
                <w:szCs w:val="20"/>
              </w:rPr>
              <w:t xml:space="preserve"> which reserve   </w:t>
            </w:r>
            <w:r>
              <w:rPr>
                <w:sz w:val="20"/>
                <w:szCs w:val="20"/>
              </w:rPr>
              <w:t>_________________________</w:t>
            </w:r>
          </w:p>
          <w:p w14:paraId="07BB2769" w14:textId="77777777" w:rsidR="00B31760" w:rsidRPr="00FF5943" w:rsidRDefault="00B31760" w:rsidP="00122BF7">
            <w:pPr>
              <w:rPr>
                <w:sz w:val="20"/>
                <w:szCs w:val="20"/>
              </w:rPr>
            </w:pPr>
          </w:p>
        </w:tc>
      </w:tr>
      <w:tr w:rsidR="00122BF7" w:rsidRPr="00B40885" w14:paraId="5EE360FC" w14:textId="77777777" w:rsidTr="009B4708">
        <w:trPr>
          <w:cantSplit/>
          <w:trHeight w:val="413"/>
        </w:trPr>
        <w:tc>
          <w:tcPr>
            <w:tcW w:w="1419" w:type="dxa"/>
            <w:vMerge w:val="restart"/>
            <w:tcBorders>
              <w:top w:val="single" w:sz="18" w:space="0" w:color="auto"/>
              <w:left w:val="single" w:sz="18" w:space="0" w:color="auto"/>
              <w:right w:val="single" w:sz="18" w:space="0" w:color="auto"/>
            </w:tcBorders>
            <w:shd w:val="clear" w:color="auto" w:fill="auto"/>
          </w:tcPr>
          <w:p w14:paraId="02343F81" w14:textId="77777777" w:rsidR="00122BF7" w:rsidRPr="002E1E29" w:rsidRDefault="00122BF7" w:rsidP="00122BF7">
            <w:pPr>
              <w:rPr>
                <w:b/>
                <w:bCs/>
                <w:color w:val="C00000"/>
                <w:sz w:val="20"/>
                <w:szCs w:val="20"/>
              </w:rPr>
            </w:pPr>
            <w:r>
              <w:rPr>
                <w:b/>
                <w:bCs/>
                <w:color w:val="C00000"/>
                <w:sz w:val="20"/>
                <w:szCs w:val="20"/>
              </w:rPr>
              <w:t>Stock Details</w:t>
            </w:r>
          </w:p>
          <w:p w14:paraId="2974D978" w14:textId="77777777" w:rsidR="00122BF7" w:rsidRPr="002E1E29" w:rsidRDefault="00122BF7" w:rsidP="00122BF7">
            <w:pPr>
              <w:rPr>
                <w:b/>
                <w:bCs/>
                <w:color w:val="C00000"/>
                <w:sz w:val="20"/>
                <w:szCs w:val="20"/>
              </w:rPr>
            </w:pPr>
          </w:p>
          <w:p w14:paraId="02C7A921" w14:textId="77777777" w:rsidR="00122BF7" w:rsidRPr="002E1E29" w:rsidRDefault="00122BF7" w:rsidP="00122BF7">
            <w:pPr>
              <w:rPr>
                <w:b/>
                <w:bCs/>
                <w:color w:val="C00000"/>
                <w:sz w:val="20"/>
                <w:szCs w:val="20"/>
              </w:rPr>
            </w:pPr>
          </w:p>
          <w:p w14:paraId="40AFFF43" w14:textId="77777777" w:rsidR="00122BF7" w:rsidRPr="002E1E29" w:rsidRDefault="00122BF7" w:rsidP="00122BF7">
            <w:pPr>
              <w:rPr>
                <w:b/>
                <w:bCs/>
                <w:color w:val="C00000"/>
                <w:sz w:val="20"/>
                <w:szCs w:val="20"/>
              </w:rPr>
            </w:pPr>
          </w:p>
          <w:p w14:paraId="3AE08C3D" w14:textId="77777777" w:rsidR="00122BF7" w:rsidRPr="002E1E29" w:rsidRDefault="00122BF7" w:rsidP="00122BF7">
            <w:pPr>
              <w:rPr>
                <w:b/>
                <w:bCs/>
                <w:color w:val="C00000"/>
                <w:sz w:val="20"/>
                <w:szCs w:val="20"/>
              </w:rPr>
            </w:pPr>
          </w:p>
        </w:tc>
        <w:tc>
          <w:tcPr>
            <w:tcW w:w="1842" w:type="dxa"/>
            <w:tcBorders>
              <w:top w:val="single" w:sz="18" w:space="0" w:color="auto"/>
              <w:left w:val="single" w:sz="18" w:space="0" w:color="auto"/>
              <w:bottom w:val="single" w:sz="4" w:space="0" w:color="auto"/>
            </w:tcBorders>
            <w:vAlign w:val="center"/>
          </w:tcPr>
          <w:p w14:paraId="5370DF9E" w14:textId="77777777" w:rsidR="00122BF7" w:rsidRPr="009D3C4C" w:rsidRDefault="00122BF7" w:rsidP="009D3C4C">
            <w:pPr>
              <w:jc w:val="center"/>
              <w:rPr>
                <w:b/>
                <w:sz w:val="20"/>
                <w:szCs w:val="20"/>
              </w:rPr>
            </w:pPr>
            <w:r w:rsidRPr="009D3C4C">
              <w:rPr>
                <w:b/>
                <w:sz w:val="20"/>
                <w:szCs w:val="20"/>
              </w:rPr>
              <w:t>Tag Number</w:t>
            </w:r>
          </w:p>
        </w:tc>
        <w:tc>
          <w:tcPr>
            <w:tcW w:w="1845" w:type="dxa"/>
            <w:gridSpan w:val="2"/>
            <w:tcBorders>
              <w:top w:val="single" w:sz="18" w:space="0" w:color="auto"/>
              <w:bottom w:val="single" w:sz="4" w:space="0" w:color="auto"/>
              <w:right w:val="single" w:sz="2" w:space="0" w:color="auto"/>
            </w:tcBorders>
            <w:vAlign w:val="bottom"/>
          </w:tcPr>
          <w:p w14:paraId="2C3F99F9" w14:textId="77777777" w:rsidR="00122BF7" w:rsidRPr="009D3C4C" w:rsidRDefault="00122BF7" w:rsidP="00122BF7">
            <w:pPr>
              <w:tabs>
                <w:tab w:val="left" w:pos="175"/>
                <w:tab w:val="left" w:leader="dot" w:pos="5137"/>
              </w:tabs>
              <w:jc w:val="center"/>
              <w:rPr>
                <w:b/>
                <w:sz w:val="20"/>
                <w:szCs w:val="20"/>
              </w:rPr>
            </w:pPr>
            <w:r w:rsidRPr="009D3C4C">
              <w:rPr>
                <w:b/>
                <w:sz w:val="20"/>
                <w:szCs w:val="20"/>
              </w:rPr>
              <w:t xml:space="preserve">Description of stock </w:t>
            </w:r>
          </w:p>
        </w:tc>
        <w:tc>
          <w:tcPr>
            <w:tcW w:w="1035" w:type="dxa"/>
            <w:tcBorders>
              <w:top w:val="single" w:sz="18" w:space="0" w:color="auto"/>
              <w:bottom w:val="single" w:sz="4" w:space="0" w:color="auto"/>
              <w:right w:val="single" w:sz="2" w:space="0" w:color="auto"/>
            </w:tcBorders>
            <w:vAlign w:val="bottom"/>
          </w:tcPr>
          <w:p w14:paraId="1F02BCAD" w14:textId="77777777" w:rsidR="00122BF7" w:rsidRPr="009D3C4C" w:rsidRDefault="00122BF7" w:rsidP="009D3C4C">
            <w:pPr>
              <w:tabs>
                <w:tab w:val="left" w:pos="175"/>
                <w:tab w:val="left" w:leader="dot" w:pos="5137"/>
              </w:tabs>
              <w:jc w:val="center"/>
              <w:rPr>
                <w:b/>
                <w:sz w:val="20"/>
                <w:szCs w:val="20"/>
              </w:rPr>
            </w:pPr>
            <w:r>
              <w:rPr>
                <w:b/>
                <w:sz w:val="20"/>
                <w:szCs w:val="20"/>
              </w:rPr>
              <w:t>Sex</w:t>
            </w:r>
          </w:p>
        </w:tc>
        <w:tc>
          <w:tcPr>
            <w:tcW w:w="1013" w:type="dxa"/>
            <w:tcBorders>
              <w:top w:val="single" w:sz="18" w:space="0" w:color="auto"/>
              <w:bottom w:val="single" w:sz="4" w:space="0" w:color="auto"/>
              <w:right w:val="single" w:sz="2" w:space="0" w:color="auto"/>
            </w:tcBorders>
            <w:vAlign w:val="bottom"/>
          </w:tcPr>
          <w:p w14:paraId="470CFCCF" w14:textId="77777777" w:rsidR="00122BF7" w:rsidRPr="009D3C4C" w:rsidRDefault="00122BF7" w:rsidP="009D3C4C">
            <w:pPr>
              <w:tabs>
                <w:tab w:val="left" w:pos="175"/>
                <w:tab w:val="left" w:leader="dot" w:pos="5137"/>
              </w:tabs>
              <w:jc w:val="center"/>
              <w:rPr>
                <w:b/>
                <w:sz w:val="20"/>
                <w:szCs w:val="20"/>
              </w:rPr>
            </w:pPr>
            <w:r>
              <w:rPr>
                <w:b/>
                <w:sz w:val="20"/>
                <w:szCs w:val="20"/>
              </w:rPr>
              <w:t>Brand</w:t>
            </w:r>
          </w:p>
        </w:tc>
        <w:tc>
          <w:tcPr>
            <w:tcW w:w="3195" w:type="dxa"/>
            <w:tcBorders>
              <w:top w:val="single" w:sz="18" w:space="0" w:color="auto"/>
              <w:left w:val="single" w:sz="2" w:space="0" w:color="auto"/>
              <w:bottom w:val="single" w:sz="4" w:space="0" w:color="auto"/>
              <w:right w:val="single" w:sz="18" w:space="0" w:color="auto"/>
            </w:tcBorders>
            <w:vAlign w:val="bottom"/>
          </w:tcPr>
          <w:p w14:paraId="584B615F" w14:textId="77777777" w:rsidR="00122BF7" w:rsidRPr="009D3C4C" w:rsidRDefault="00122BF7" w:rsidP="009D3C4C">
            <w:pPr>
              <w:tabs>
                <w:tab w:val="left" w:pos="175"/>
                <w:tab w:val="left" w:leader="dot" w:pos="5137"/>
              </w:tabs>
              <w:jc w:val="center"/>
              <w:rPr>
                <w:b/>
                <w:sz w:val="20"/>
                <w:szCs w:val="20"/>
              </w:rPr>
            </w:pPr>
            <w:r w:rsidRPr="009D3C4C">
              <w:rPr>
                <w:b/>
                <w:sz w:val="20"/>
                <w:szCs w:val="20"/>
              </w:rPr>
              <w:t>Brands and Ear Marks/Tags</w:t>
            </w:r>
          </w:p>
        </w:tc>
      </w:tr>
      <w:tr w:rsidR="00122BF7" w:rsidRPr="00B40885" w14:paraId="6E1AD509" w14:textId="77777777" w:rsidTr="009B4708">
        <w:trPr>
          <w:cantSplit/>
          <w:trHeight w:val="413"/>
        </w:trPr>
        <w:tc>
          <w:tcPr>
            <w:tcW w:w="1419" w:type="dxa"/>
            <w:vMerge/>
            <w:tcBorders>
              <w:left w:val="single" w:sz="18" w:space="0" w:color="auto"/>
              <w:right w:val="single" w:sz="18" w:space="0" w:color="auto"/>
            </w:tcBorders>
            <w:shd w:val="clear" w:color="auto" w:fill="auto"/>
          </w:tcPr>
          <w:p w14:paraId="540C9DD4" w14:textId="77777777" w:rsidR="00122BF7" w:rsidRPr="002E1E29" w:rsidRDefault="00122BF7" w:rsidP="00122BF7">
            <w:pPr>
              <w:rPr>
                <w:b/>
                <w:bCs/>
                <w:color w:val="C00000"/>
                <w:sz w:val="20"/>
                <w:szCs w:val="20"/>
              </w:rPr>
            </w:pPr>
          </w:p>
        </w:tc>
        <w:tc>
          <w:tcPr>
            <w:tcW w:w="1842" w:type="dxa"/>
            <w:tcBorders>
              <w:top w:val="single" w:sz="4" w:space="0" w:color="auto"/>
              <w:left w:val="single" w:sz="18" w:space="0" w:color="auto"/>
              <w:bottom w:val="single" w:sz="4" w:space="0" w:color="auto"/>
            </w:tcBorders>
            <w:vAlign w:val="center"/>
          </w:tcPr>
          <w:p w14:paraId="030FB8A5" w14:textId="77777777" w:rsidR="00122BF7" w:rsidRDefault="00122BF7" w:rsidP="00122BF7">
            <w:pPr>
              <w:jc w:val="right"/>
              <w:rPr>
                <w:sz w:val="20"/>
                <w:szCs w:val="20"/>
              </w:rPr>
            </w:pPr>
          </w:p>
        </w:tc>
        <w:tc>
          <w:tcPr>
            <w:tcW w:w="1845" w:type="dxa"/>
            <w:gridSpan w:val="2"/>
            <w:tcBorders>
              <w:top w:val="single" w:sz="4" w:space="0" w:color="auto"/>
              <w:bottom w:val="single" w:sz="4" w:space="0" w:color="auto"/>
              <w:right w:val="single" w:sz="2" w:space="0" w:color="auto"/>
            </w:tcBorders>
            <w:vAlign w:val="bottom"/>
          </w:tcPr>
          <w:p w14:paraId="0D2B3144" w14:textId="77777777" w:rsidR="00122BF7" w:rsidRPr="00AC4FE1" w:rsidRDefault="00122BF7" w:rsidP="00122BF7">
            <w:pPr>
              <w:tabs>
                <w:tab w:val="left" w:pos="175"/>
                <w:tab w:val="left" w:leader="dot" w:pos="5137"/>
              </w:tabs>
              <w:spacing w:after="120"/>
              <w:rPr>
                <w:sz w:val="20"/>
                <w:szCs w:val="20"/>
              </w:rPr>
            </w:pPr>
          </w:p>
        </w:tc>
        <w:tc>
          <w:tcPr>
            <w:tcW w:w="1035" w:type="dxa"/>
            <w:tcBorders>
              <w:top w:val="single" w:sz="4" w:space="0" w:color="auto"/>
              <w:bottom w:val="single" w:sz="4" w:space="0" w:color="auto"/>
              <w:right w:val="single" w:sz="2" w:space="0" w:color="auto"/>
            </w:tcBorders>
            <w:vAlign w:val="bottom"/>
          </w:tcPr>
          <w:p w14:paraId="4D0DAE55" w14:textId="77777777" w:rsidR="00122BF7" w:rsidRPr="00AC4FE1" w:rsidRDefault="00122BF7" w:rsidP="00122BF7">
            <w:pPr>
              <w:tabs>
                <w:tab w:val="left" w:pos="175"/>
                <w:tab w:val="left" w:leader="dot" w:pos="5137"/>
              </w:tabs>
              <w:spacing w:after="120"/>
              <w:rPr>
                <w:sz w:val="20"/>
                <w:szCs w:val="20"/>
              </w:rPr>
            </w:pPr>
          </w:p>
        </w:tc>
        <w:tc>
          <w:tcPr>
            <w:tcW w:w="1013" w:type="dxa"/>
            <w:tcBorders>
              <w:top w:val="single" w:sz="4" w:space="0" w:color="auto"/>
              <w:bottom w:val="single" w:sz="4" w:space="0" w:color="auto"/>
              <w:right w:val="single" w:sz="2" w:space="0" w:color="auto"/>
            </w:tcBorders>
            <w:vAlign w:val="bottom"/>
          </w:tcPr>
          <w:p w14:paraId="20E5DF4B" w14:textId="77777777" w:rsidR="00122BF7" w:rsidRPr="00AC4FE1" w:rsidRDefault="00122BF7" w:rsidP="00122BF7">
            <w:pPr>
              <w:tabs>
                <w:tab w:val="left" w:pos="175"/>
                <w:tab w:val="left" w:leader="dot" w:pos="5137"/>
              </w:tabs>
              <w:spacing w:after="120"/>
              <w:rPr>
                <w:sz w:val="20"/>
                <w:szCs w:val="20"/>
              </w:rPr>
            </w:pPr>
          </w:p>
        </w:tc>
        <w:tc>
          <w:tcPr>
            <w:tcW w:w="3195" w:type="dxa"/>
            <w:tcBorders>
              <w:top w:val="single" w:sz="4" w:space="0" w:color="auto"/>
              <w:left w:val="single" w:sz="2" w:space="0" w:color="auto"/>
              <w:bottom w:val="single" w:sz="4" w:space="0" w:color="auto"/>
              <w:right w:val="single" w:sz="18" w:space="0" w:color="auto"/>
            </w:tcBorders>
            <w:vAlign w:val="bottom"/>
          </w:tcPr>
          <w:p w14:paraId="2DB4046F" w14:textId="77777777" w:rsidR="00122BF7" w:rsidRPr="00AC4FE1" w:rsidRDefault="00655953" w:rsidP="00122BF7">
            <w:pPr>
              <w:tabs>
                <w:tab w:val="left" w:pos="175"/>
                <w:tab w:val="left" w:leader="dot" w:pos="5137"/>
              </w:tabs>
              <w:spacing w:after="120"/>
              <w:rPr>
                <w:sz w:val="20"/>
                <w:szCs w:val="20"/>
              </w:rPr>
            </w:pPr>
            <w:r>
              <w:rPr>
                <w:noProof/>
                <w:lang w:val="en-AU" w:eastAsia="en-AU"/>
              </w:rPr>
              <mc:AlternateContent>
                <mc:Choice Requires="wps">
                  <w:drawing>
                    <wp:anchor distT="0" distB="0" distL="114300" distR="114300" simplePos="0" relativeHeight="251687936" behindDoc="0" locked="0" layoutInCell="1" allowOverlap="1" wp14:anchorId="735D5BCD" wp14:editId="5F97BE75">
                      <wp:simplePos x="0" y="0"/>
                      <wp:positionH relativeFrom="column">
                        <wp:posOffset>454660</wp:posOffset>
                      </wp:positionH>
                      <wp:positionV relativeFrom="paragraph">
                        <wp:posOffset>41910</wp:posOffset>
                      </wp:positionV>
                      <wp:extent cx="389255" cy="190500"/>
                      <wp:effectExtent l="0" t="0" r="10795" b="19050"/>
                      <wp:wrapNone/>
                      <wp:docPr id="15" name="Flowchart: Delay 15"/>
                      <wp:cNvGraphicFramePr/>
                      <a:graphic xmlns:a="http://schemas.openxmlformats.org/drawingml/2006/main">
                        <a:graphicData uri="http://schemas.microsoft.com/office/word/2010/wordprocessingShape">
                          <wps:wsp>
                            <wps:cNvSpPr/>
                            <wps:spPr>
                              <a:xfrm rot="10800000">
                                <a:off x="0" y="0"/>
                                <a:ext cx="389255" cy="190500"/>
                              </a:xfrm>
                              <a:prstGeom prst="flowChartDelay">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9DAEB" id="_x0000_t135" coordsize="21600,21600" o:spt="135" path="m10800,qx21600,10800,10800,21600l,21600,,xe">
                      <v:stroke joinstyle="miter"/>
                      <v:path gradientshapeok="t" o:connecttype="rect" textboxrect="0,3163,18437,18437"/>
                    </v:shapetype>
                    <v:shape id="Flowchart: Delay 15" o:spid="_x0000_s1026" type="#_x0000_t135" style="position:absolute;margin-left:35.8pt;margin-top:3.3pt;width:30.65pt;height:1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" filled="f" strokecolor="black [3213]" strokeweight="1.5pt"/>
                  </w:pict>
                </mc:Fallback>
              </mc:AlternateContent>
            </w:r>
            <w:r w:rsidR="0047699A">
              <w:rPr>
                <w:noProof/>
                <w:lang w:val="en-AU" w:eastAsia="en-AU"/>
              </w:rPr>
              <mc:AlternateContent>
                <mc:Choice Requires="wps">
                  <w:drawing>
                    <wp:anchor distT="0" distB="0" distL="114300" distR="114300" simplePos="0" relativeHeight="251661312" behindDoc="0" locked="0" layoutInCell="1" allowOverlap="1" wp14:anchorId="5B72796D" wp14:editId="51A92C27">
                      <wp:simplePos x="0" y="0"/>
                      <wp:positionH relativeFrom="column">
                        <wp:posOffset>1219835</wp:posOffset>
                      </wp:positionH>
                      <wp:positionV relativeFrom="paragraph">
                        <wp:posOffset>29845</wp:posOffset>
                      </wp:positionV>
                      <wp:extent cx="389255" cy="190500"/>
                      <wp:effectExtent l="0" t="0" r="10795" b="19050"/>
                      <wp:wrapNone/>
                      <wp:docPr id="5" name="Flowchart: Delay 5"/>
                      <wp:cNvGraphicFramePr/>
                      <a:graphic xmlns:a="http://schemas.openxmlformats.org/drawingml/2006/main">
                        <a:graphicData uri="http://schemas.microsoft.com/office/word/2010/wordprocessingShape">
                          <wps:wsp>
                            <wps:cNvSpPr/>
                            <wps:spPr>
                              <a:xfrm>
                                <a:off x="0" y="0"/>
                                <a:ext cx="389255" cy="190500"/>
                              </a:xfrm>
                              <a:prstGeom prst="flowChartDelay">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8AFE9" id="Flowchart: Delay 5" o:spid="_x0000_s1026" type="#_x0000_t135" style="position:absolute;margin-left:96.05pt;margin-top:2.35pt;width:30.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" filled="f" strokecolor="black [3213]" strokeweight="1.5pt"/>
                  </w:pict>
                </mc:Fallback>
              </mc:AlternateContent>
            </w:r>
          </w:p>
        </w:tc>
      </w:tr>
      <w:tr w:rsidR="00122BF7" w:rsidRPr="00B40885" w14:paraId="5D1850B0" w14:textId="77777777" w:rsidTr="009B4708">
        <w:trPr>
          <w:cantSplit/>
          <w:trHeight w:val="413"/>
        </w:trPr>
        <w:tc>
          <w:tcPr>
            <w:tcW w:w="1419" w:type="dxa"/>
            <w:vMerge/>
            <w:tcBorders>
              <w:left w:val="single" w:sz="18" w:space="0" w:color="auto"/>
              <w:right w:val="single" w:sz="18" w:space="0" w:color="auto"/>
            </w:tcBorders>
            <w:shd w:val="clear" w:color="auto" w:fill="auto"/>
          </w:tcPr>
          <w:p w14:paraId="166BBBC0" w14:textId="77777777" w:rsidR="00122BF7" w:rsidRPr="002E1E29" w:rsidRDefault="00122BF7" w:rsidP="00122BF7">
            <w:pPr>
              <w:rPr>
                <w:b/>
                <w:bCs/>
                <w:color w:val="C00000"/>
                <w:sz w:val="20"/>
                <w:szCs w:val="20"/>
              </w:rPr>
            </w:pPr>
          </w:p>
        </w:tc>
        <w:tc>
          <w:tcPr>
            <w:tcW w:w="1842" w:type="dxa"/>
            <w:tcBorders>
              <w:top w:val="single" w:sz="4" w:space="0" w:color="auto"/>
              <w:left w:val="single" w:sz="18" w:space="0" w:color="auto"/>
              <w:bottom w:val="single" w:sz="4" w:space="0" w:color="auto"/>
            </w:tcBorders>
            <w:vAlign w:val="center"/>
          </w:tcPr>
          <w:p w14:paraId="3E0E636E" w14:textId="77777777" w:rsidR="00122BF7" w:rsidRDefault="00122BF7" w:rsidP="00122BF7">
            <w:pPr>
              <w:jc w:val="right"/>
              <w:rPr>
                <w:sz w:val="20"/>
                <w:szCs w:val="20"/>
              </w:rPr>
            </w:pPr>
          </w:p>
        </w:tc>
        <w:tc>
          <w:tcPr>
            <w:tcW w:w="1845" w:type="dxa"/>
            <w:gridSpan w:val="2"/>
            <w:tcBorders>
              <w:top w:val="single" w:sz="4" w:space="0" w:color="auto"/>
              <w:bottom w:val="single" w:sz="4" w:space="0" w:color="auto"/>
              <w:right w:val="single" w:sz="2" w:space="0" w:color="auto"/>
            </w:tcBorders>
            <w:vAlign w:val="bottom"/>
          </w:tcPr>
          <w:p w14:paraId="49095305" w14:textId="77777777" w:rsidR="00122BF7" w:rsidRPr="00AC4FE1" w:rsidRDefault="00122BF7" w:rsidP="00122BF7">
            <w:pPr>
              <w:tabs>
                <w:tab w:val="left" w:pos="175"/>
                <w:tab w:val="left" w:leader="dot" w:pos="5137"/>
              </w:tabs>
              <w:spacing w:after="120"/>
              <w:rPr>
                <w:sz w:val="20"/>
                <w:szCs w:val="20"/>
              </w:rPr>
            </w:pPr>
          </w:p>
        </w:tc>
        <w:tc>
          <w:tcPr>
            <w:tcW w:w="1035" w:type="dxa"/>
            <w:tcBorders>
              <w:top w:val="single" w:sz="4" w:space="0" w:color="auto"/>
              <w:bottom w:val="single" w:sz="4" w:space="0" w:color="auto"/>
              <w:right w:val="single" w:sz="2" w:space="0" w:color="auto"/>
            </w:tcBorders>
            <w:vAlign w:val="bottom"/>
          </w:tcPr>
          <w:p w14:paraId="05C2BB6A" w14:textId="77777777" w:rsidR="00122BF7" w:rsidRPr="00AC4FE1" w:rsidRDefault="00122BF7" w:rsidP="00122BF7">
            <w:pPr>
              <w:tabs>
                <w:tab w:val="left" w:pos="175"/>
                <w:tab w:val="left" w:leader="dot" w:pos="5137"/>
              </w:tabs>
              <w:spacing w:after="120"/>
              <w:rPr>
                <w:sz w:val="20"/>
                <w:szCs w:val="20"/>
              </w:rPr>
            </w:pPr>
          </w:p>
        </w:tc>
        <w:tc>
          <w:tcPr>
            <w:tcW w:w="1013" w:type="dxa"/>
            <w:tcBorders>
              <w:top w:val="single" w:sz="4" w:space="0" w:color="auto"/>
              <w:bottom w:val="single" w:sz="4" w:space="0" w:color="auto"/>
              <w:right w:val="single" w:sz="2" w:space="0" w:color="auto"/>
            </w:tcBorders>
            <w:vAlign w:val="bottom"/>
          </w:tcPr>
          <w:p w14:paraId="1A9C87C2" w14:textId="77777777" w:rsidR="00122BF7" w:rsidRPr="00AC4FE1" w:rsidRDefault="00122BF7" w:rsidP="00122BF7">
            <w:pPr>
              <w:tabs>
                <w:tab w:val="left" w:pos="175"/>
                <w:tab w:val="left" w:leader="dot" w:pos="5137"/>
              </w:tabs>
              <w:spacing w:after="120"/>
              <w:rPr>
                <w:sz w:val="20"/>
                <w:szCs w:val="20"/>
              </w:rPr>
            </w:pPr>
          </w:p>
        </w:tc>
        <w:tc>
          <w:tcPr>
            <w:tcW w:w="3195" w:type="dxa"/>
            <w:tcBorders>
              <w:top w:val="single" w:sz="4" w:space="0" w:color="auto"/>
              <w:left w:val="single" w:sz="2" w:space="0" w:color="auto"/>
              <w:bottom w:val="single" w:sz="4" w:space="0" w:color="auto"/>
              <w:right w:val="single" w:sz="18" w:space="0" w:color="auto"/>
            </w:tcBorders>
            <w:vAlign w:val="bottom"/>
          </w:tcPr>
          <w:p w14:paraId="0210E470" w14:textId="77777777" w:rsidR="00122BF7" w:rsidRPr="00AC4FE1" w:rsidRDefault="00655953" w:rsidP="00122BF7">
            <w:pPr>
              <w:tabs>
                <w:tab w:val="left" w:pos="175"/>
                <w:tab w:val="left" w:leader="dot" w:pos="5137"/>
              </w:tabs>
              <w:spacing w:after="120"/>
              <w:rPr>
                <w:sz w:val="20"/>
                <w:szCs w:val="20"/>
              </w:rPr>
            </w:pPr>
            <w:r>
              <w:rPr>
                <w:noProof/>
                <w:lang w:val="en-AU" w:eastAsia="en-AU"/>
              </w:rPr>
              <mc:AlternateContent>
                <mc:Choice Requires="wps">
                  <w:drawing>
                    <wp:anchor distT="0" distB="0" distL="114300" distR="114300" simplePos="0" relativeHeight="251689984" behindDoc="0" locked="0" layoutInCell="1" allowOverlap="1" wp14:anchorId="620FC109" wp14:editId="116D738E">
                      <wp:simplePos x="0" y="0"/>
                      <wp:positionH relativeFrom="column">
                        <wp:posOffset>447040</wp:posOffset>
                      </wp:positionH>
                      <wp:positionV relativeFrom="paragraph">
                        <wp:posOffset>42545</wp:posOffset>
                      </wp:positionV>
                      <wp:extent cx="389255" cy="190500"/>
                      <wp:effectExtent l="0" t="0" r="10795" b="19050"/>
                      <wp:wrapNone/>
                      <wp:docPr id="16" name="Flowchart: Delay 16"/>
                      <wp:cNvGraphicFramePr/>
                      <a:graphic xmlns:a="http://schemas.openxmlformats.org/drawingml/2006/main">
                        <a:graphicData uri="http://schemas.microsoft.com/office/word/2010/wordprocessingShape">
                          <wps:wsp>
                            <wps:cNvSpPr/>
                            <wps:spPr>
                              <a:xfrm rot="10800000">
                                <a:off x="0" y="0"/>
                                <a:ext cx="389255" cy="190500"/>
                              </a:xfrm>
                              <a:prstGeom prst="flowChartDelay">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8AFA" id="Flowchart: Delay 16" o:spid="_x0000_s1026" type="#_x0000_t135" style="position:absolute;margin-left:35.2pt;margin-top:3.35pt;width:30.65pt;height:1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" filled="f" strokecolor="black [3213]" strokeweight="1.5pt"/>
                  </w:pict>
                </mc:Fallback>
              </mc:AlternateContent>
            </w:r>
            <w:r>
              <w:rPr>
                <w:noProof/>
                <w:lang w:val="en-AU" w:eastAsia="en-AU"/>
              </w:rPr>
              <mc:AlternateContent>
                <mc:Choice Requires="wps">
                  <w:drawing>
                    <wp:anchor distT="0" distB="0" distL="114300" distR="114300" simplePos="0" relativeHeight="251673600" behindDoc="0" locked="0" layoutInCell="1" allowOverlap="1" wp14:anchorId="2EF6B6AD" wp14:editId="49CAC524">
                      <wp:simplePos x="0" y="0"/>
                      <wp:positionH relativeFrom="column">
                        <wp:posOffset>1209675</wp:posOffset>
                      </wp:positionH>
                      <wp:positionV relativeFrom="paragraph">
                        <wp:posOffset>40640</wp:posOffset>
                      </wp:positionV>
                      <wp:extent cx="389255" cy="190500"/>
                      <wp:effectExtent l="0" t="0" r="10795" b="19050"/>
                      <wp:wrapNone/>
                      <wp:docPr id="8" name="Flowchart: Delay 8"/>
                      <wp:cNvGraphicFramePr/>
                      <a:graphic xmlns:a="http://schemas.openxmlformats.org/drawingml/2006/main">
                        <a:graphicData uri="http://schemas.microsoft.com/office/word/2010/wordprocessingShape">
                          <wps:wsp>
                            <wps:cNvSpPr/>
                            <wps:spPr>
                              <a:xfrm>
                                <a:off x="0" y="0"/>
                                <a:ext cx="389255" cy="190500"/>
                              </a:xfrm>
                              <a:prstGeom prst="flowChartDelay">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6F751" id="Flowchart: Delay 8" o:spid="_x0000_s1026" type="#_x0000_t135" style="position:absolute;margin-left:95.25pt;margin-top:3.2pt;width:30.6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" filled="f" strokecolor="black [3213]" strokeweight="1.5pt"/>
                  </w:pict>
                </mc:Fallback>
              </mc:AlternateContent>
            </w:r>
          </w:p>
        </w:tc>
      </w:tr>
      <w:tr w:rsidR="00122BF7" w:rsidRPr="00B40885" w14:paraId="2CBBADAB" w14:textId="77777777" w:rsidTr="009B4708">
        <w:trPr>
          <w:cantSplit/>
          <w:trHeight w:val="413"/>
        </w:trPr>
        <w:tc>
          <w:tcPr>
            <w:tcW w:w="1419" w:type="dxa"/>
            <w:vMerge/>
            <w:tcBorders>
              <w:left w:val="single" w:sz="18" w:space="0" w:color="auto"/>
              <w:right w:val="single" w:sz="18" w:space="0" w:color="auto"/>
            </w:tcBorders>
            <w:shd w:val="clear" w:color="auto" w:fill="auto"/>
          </w:tcPr>
          <w:p w14:paraId="08DC4C08" w14:textId="77777777" w:rsidR="00122BF7" w:rsidRPr="002E1E29" w:rsidRDefault="00122BF7" w:rsidP="00122BF7">
            <w:pPr>
              <w:rPr>
                <w:b/>
                <w:bCs/>
                <w:color w:val="C00000"/>
                <w:sz w:val="20"/>
                <w:szCs w:val="20"/>
              </w:rPr>
            </w:pPr>
          </w:p>
        </w:tc>
        <w:tc>
          <w:tcPr>
            <w:tcW w:w="1842" w:type="dxa"/>
            <w:tcBorders>
              <w:top w:val="single" w:sz="4" w:space="0" w:color="auto"/>
              <w:left w:val="single" w:sz="18" w:space="0" w:color="auto"/>
              <w:bottom w:val="single" w:sz="4" w:space="0" w:color="auto"/>
            </w:tcBorders>
            <w:vAlign w:val="center"/>
          </w:tcPr>
          <w:p w14:paraId="065D7C18" w14:textId="77777777" w:rsidR="00122BF7" w:rsidRPr="00AC4FE1" w:rsidRDefault="00122BF7" w:rsidP="00122BF7">
            <w:pPr>
              <w:jc w:val="right"/>
              <w:rPr>
                <w:sz w:val="20"/>
                <w:szCs w:val="20"/>
              </w:rPr>
            </w:pPr>
          </w:p>
        </w:tc>
        <w:tc>
          <w:tcPr>
            <w:tcW w:w="1845" w:type="dxa"/>
            <w:gridSpan w:val="2"/>
            <w:tcBorders>
              <w:top w:val="single" w:sz="4" w:space="0" w:color="auto"/>
              <w:bottom w:val="single" w:sz="4" w:space="0" w:color="auto"/>
              <w:right w:val="single" w:sz="2" w:space="0" w:color="auto"/>
            </w:tcBorders>
            <w:vAlign w:val="bottom"/>
          </w:tcPr>
          <w:p w14:paraId="4B6E4623" w14:textId="77777777" w:rsidR="00122BF7" w:rsidRPr="00AC4FE1" w:rsidRDefault="00122BF7" w:rsidP="00122BF7">
            <w:pPr>
              <w:tabs>
                <w:tab w:val="left" w:pos="175"/>
                <w:tab w:val="left" w:leader="dot" w:pos="5137"/>
              </w:tabs>
              <w:rPr>
                <w:sz w:val="20"/>
                <w:szCs w:val="20"/>
              </w:rPr>
            </w:pPr>
          </w:p>
        </w:tc>
        <w:tc>
          <w:tcPr>
            <w:tcW w:w="1035" w:type="dxa"/>
            <w:tcBorders>
              <w:top w:val="single" w:sz="4" w:space="0" w:color="auto"/>
              <w:bottom w:val="single" w:sz="4" w:space="0" w:color="auto"/>
              <w:right w:val="single" w:sz="2" w:space="0" w:color="auto"/>
            </w:tcBorders>
            <w:vAlign w:val="bottom"/>
          </w:tcPr>
          <w:p w14:paraId="60858700" w14:textId="77777777" w:rsidR="00122BF7" w:rsidRPr="00AC4FE1" w:rsidRDefault="00122BF7" w:rsidP="00122BF7">
            <w:pPr>
              <w:tabs>
                <w:tab w:val="left" w:pos="175"/>
                <w:tab w:val="left" w:leader="dot" w:pos="5137"/>
              </w:tabs>
              <w:rPr>
                <w:sz w:val="20"/>
                <w:szCs w:val="20"/>
              </w:rPr>
            </w:pPr>
          </w:p>
        </w:tc>
        <w:tc>
          <w:tcPr>
            <w:tcW w:w="1013" w:type="dxa"/>
            <w:tcBorders>
              <w:top w:val="single" w:sz="4" w:space="0" w:color="auto"/>
              <w:bottom w:val="single" w:sz="4" w:space="0" w:color="auto"/>
              <w:right w:val="single" w:sz="2" w:space="0" w:color="auto"/>
            </w:tcBorders>
            <w:vAlign w:val="bottom"/>
          </w:tcPr>
          <w:p w14:paraId="7D99067A" w14:textId="77777777" w:rsidR="00122BF7" w:rsidRPr="00AC4FE1" w:rsidRDefault="00122BF7" w:rsidP="00122BF7">
            <w:pPr>
              <w:tabs>
                <w:tab w:val="left" w:pos="175"/>
                <w:tab w:val="left" w:leader="dot" w:pos="5137"/>
              </w:tabs>
              <w:rPr>
                <w:sz w:val="20"/>
                <w:szCs w:val="20"/>
              </w:rPr>
            </w:pPr>
          </w:p>
        </w:tc>
        <w:tc>
          <w:tcPr>
            <w:tcW w:w="3195" w:type="dxa"/>
            <w:tcBorders>
              <w:top w:val="single" w:sz="4" w:space="0" w:color="auto"/>
              <w:left w:val="single" w:sz="2" w:space="0" w:color="auto"/>
              <w:bottom w:val="single" w:sz="4" w:space="0" w:color="auto"/>
              <w:right w:val="single" w:sz="18" w:space="0" w:color="auto"/>
            </w:tcBorders>
            <w:vAlign w:val="bottom"/>
          </w:tcPr>
          <w:p w14:paraId="729A83B5" w14:textId="77777777" w:rsidR="00122BF7" w:rsidRPr="00AC4FE1" w:rsidRDefault="00655953" w:rsidP="00122BF7">
            <w:pPr>
              <w:tabs>
                <w:tab w:val="left" w:pos="175"/>
                <w:tab w:val="left" w:leader="dot" w:pos="5137"/>
              </w:tabs>
              <w:rPr>
                <w:sz w:val="20"/>
                <w:szCs w:val="20"/>
              </w:rPr>
            </w:pPr>
            <w:r>
              <w:rPr>
                <w:noProof/>
                <w:lang w:val="en-AU" w:eastAsia="en-AU"/>
              </w:rPr>
              <mc:AlternateContent>
                <mc:Choice Requires="wps">
                  <w:drawing>
                    <wp:anchor distT="0" distB="0" distL="114300" distR="114300" simplePos="0" relativeHeight="251692032" behindDoc="0" locked="0" layoutInCell="1" allowOverlap="1" wp14:anchorId="02F9DC0F" wp14:editId="467BE718">
                      <wp:simplePos x="0" y="0"/>
                      <wp:positionH relativeFrom="column">
                        <wp:posOffset>441960</wp:posOffset>
                      </wp:positionH>
                      <wp:positionV relativeFrom="paragraph">
                        <wp:posOffset>-48260</wp:posOffset>
                      </wp:positionV>
                      <wp:extent cx="389255" cy="190500"/>
                      <wp:effectExtent l="0" t="0" r="10795" b="19050"/>
                      <wp:wrapNone/>
                      <wp:docPr id="17" name="Flowchart: Delay 17"/>
                      <wp:cNvGraphicFramePr/>
                      <a:graphic xmlns:a="http://schemas.openxmlformats.org/drawingml/2006/main">
                        <a:graphicData uri="http://schemas.microsoft.com/office/word/2010/wordprocessingShape">
                          <wps:wsp>
                            <wps:cNvSpPr/>
                            <wps:spPr>
                              <a:xfrm rot="10800000">
                                <a:off x="0" y="0"/>
                                <a:ext cx="389255" cy="190500"/>
                              </a:xfrm>
                              <a:prstGeom prst="flowChartDelay">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13E22" id="Flowchart: Delay 17" o:spid="_x0000_s1026" type="#_x0000_t135" style="position:absolute;margin-left:34.8pt;margin-top:-3.8pt;width:30.65pt;height:1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" filled="f" strokecolor="black [3213]" strokeweight="1.5pt"/>
                  </w:pict>
                </mc:Fallback>
              </mc:AlternateContent>
            </w:r>
            <w:r>
              <w:rPr>
                <w:noProof/>
                <w:lang w:val="en-AU" w:eastAsia="en-AU"/>
              </w:rPr>
              <mc:AlternateContent>
                <mc:Choice Requires="wps">
                  <w:drawing>
                    <wp:anchor distT="0" distB="0" distL="114300" distR="114300" simplePos="0" relativeHeight="251675648" behindDoc="0" locked="0" layoutInCell="1" allowOverlap="1" wp14:anchorId="1A5D4DAE" wp14:editId="0879BB0B">
                      <wp:simplePos x="0" y="0"/>
                      <wp:positionH relativeFrom="column">
                        <wp:posOffset>1216660</wp:posOffset>
                      </wp:positionH>
                      <wp:positionV relativeFrom="paragraph">
                        <wp:posOffset>-53340</wp:posOffset>
                      </wp:positionV>
                      <wp:extent cx="389255" cy="190500"/>
                      <wp:effectExtent l="0" t="0" r="10795" b="19050"/>
                      <wp:wrapNone/>
                      <wp:docPr id="9" name="Flowchart: Delay 9"/>
                      <wp:cNvGraphicFramePr/>
                      <a:graphic xmlns:a="http://schemas.openxmlformats.org/drawingml/2006/main">
                        <a:graphicData uri="http://schemas.microsoft.com/office/word/2010/wordprocessingShape">
                          <wps:wsp>
                            <wps:cNvSpPr/>
                            <wps:spPr>
                              <a:xfrm>
                                <a:off x="0" y="0"/>
                                <a:ext cx="389255" cy="190500"/>
                              </a:xfrm>
                              <a:prstGeom prst="flowChartDelay">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3772A" id="Flowchart: Delay 9" o:spid="_x0000_s1026" type="#_x0000_t135" style="position:absolute;margin-left:95.8pt;margin-top:-4.2pt;width:30.6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" filled="f" strokecolor="windowText" strokeweight="1.5pt"/>
                  </w:pict>
                </mc:Fallback>
              </mc:AlternateContent>
            </w:r>
          </w:p>
        </w:tc>
      </w:tr>
      <w:tr w:rsidR="00122BF7" w:rsidRPr="00B40885" w14:paraId="3B5B824A" w14:textId="77777777" w:rsidTr="009B4708">
        <w:trPr>
          <w:cantSplit/>
          <w:trHeight w:val="413"/>
        </w:trPr>
        <w:tc>
          <w:tcPr>
            <w:tcW w:w="1419" w:type="dxa"/>
            <w:vMerge/>
            <w:tcBorders>
              <w:left w:val="single" w:sz="18" w:space="0" w:color="auto"/>
              <w:right w:val="single" w:sz="18" w:space="0" w:color="auto"/>
            </w:tcBorders>
            <w:shd w:val="clear" w:color="auto" w:fill="auto"/>
          </w:tcPr>
          <w:p w14:paraId="370236CA" w14:textId="77777777" w:rsidR="00122BF7" w:rsidRPr="002E1E29" w:rsidRDefault="00122BF7" w:rsidP="00122BF7">
            <w:pPr>
              <w:rPr>
                <w:b/>
                <w:bCs/>
                <w:color w:val="C00000"/>
                <w:sz w:val="20"/>
                <w:szCs w:val="20"/>
              </w:rPr>
            </w:pPr>
          </w:p>
        </w:tc>
        <w:tc>
          <w:tcPr>
            <w:tcW w:w="1842" w:type="dxa"/>
            <w:tcBorders>
              <w:top w:val="single" w:sz="4" w:space="0" w:color="auto"/>
              <w:left w:val="single" w:sz="18" w:space="0" w:color="auto"/>
            </w:tcBorders>
            <w:vAlign w:val="center"/>
          </w:tcPr>
          <w:p w14:paraId="6AFCA9AA" w14:textId="77777777" w:rsidR="00122BF7" w:rsidRPr="00AC4FE1" w:rsidRDefault="00122BF7" w:rsidP="00122BF7">
            <w:pPr>
              <w:jc w:val="right"/>
              <w:rPr>
                <w:sz w:val="20"/>
                <w:szCs w:val="20"/>
              </w:rPr>
            </w:pPr>
          </w:p>
        </w:tc>
        <w:tc>
          <w:tcPr>
            <w:tcW w:w="1845" w:type="dxa"/>
            <w:gridSpan w:val="2"/>
            <w:tcBorders>
              <w:top w:val="single" w:sz="4" w:space="0" w:color="auto"/>
              <w:right w:val="single" w:sz="2" w:space="0" w:color="auto"/>
            </w:tcBorders>
            <w:vAlign w:val="bottom"/>
          </w:tcPr>
          <w:p w14:paraId="7A05C721" w14:textId="77777777" w:rsidR="00122BF7" w:rsidRPr="00AC4FE1" w:rsidRDefault="00122BF7" w:rsidP="00122BF7">
            <w:pPr>
              <w:tabs>
                <w:tab w:val="left" w:pos="175"/>
                <w:tab w:val="left" w:leader="dot" w:pos="5137"/>
              </w:tabs>
              <w:spacing w:after="120"/>
              <w:rPr>
                <w:sz w:val="20"/>
                <w:szCs w:val="20"/>
              </w:rPr>
            </w:pPr>
          </w:p>
        </w:tc>
        <w:tc>
          <w:tcPr>
            <w:tcW w:w="1035" w:type="dxa"/>
            <w:tcBorders>
              <w:top w:val="single" w:sz="4" w:space="0" w:color="auto"/>
              <w:right w:val="single" w:sz="2" w:space="0" w:color="auto"/>
            </w:tcBorders>
            <w:vAlign w:val="bottom"/>
          </w:tcPr>
          <w:p w14:paraId="4AB53E3D" w14:textId="77777777" w:rsidR="00122BF7" w:rsidRPr="00AC4FE1" w:rsidRDefault="00122BF7" w:rsidP="00122BF7">
            <w:pPr>
              <w:tabs>
                <w:tab w:val="left" w:pos="175"/>
                <w:tab w:val="left" w:leader="dot" w:pos="5137"/>
              </w:tabs>
              <w:spacing w:after="120"/>
              <w:rPr>
                <w:sz w:val="20"/>
                <w:szCs w:val="20"/>
              </w:rPr>
            </w:pPr>
          </w:p>
        </w:tc>
        <w:tc>
          <w:tcPr>
            <w:tcW w:w="1013" w:type="dxa"/>
            <w:tcBorders>
              <w:top w:val="single" w:sz="4" w:space="0" w:color="auto"/>
              <w:right w:val="single" w:sz="2" w:space="0" w:color="auto"/>
            </w:tcBorders>
            <w:vAlign w:val="bottom"/>
          </w:tcPr>
          <w:p w14:paraId="262190BD" w14:textId="77777777" w:rsidR="00122BF7" w:rsidRPr="00AC4FE1" w:rsidRDefault="00122BF7" w:rsidP="00122BF7">
            <w:pPr>
              <w:tabs>
                <w:tab w:val="left" w:pos="175"/>
                <w:tab w:val="left" w:leader="dot" w:pos="5137"/>
              </w:tabs>
              <w:spacing w:after="120"/>
              <w:rPr>
                <w:sz w:val="20"/>
                <w:szCs w:val="20"/>
              </w:rPr>
            </w:pPr>
          </w:p>
        </w:tc>
        <w:tc>
          <w:tcPr>
            <w:tcW w:w="3195" w:type="dxa"/>
            <w:tcBorders>
              <w:top w:val="single" w:sz="4" w:space="0" w:color="auto"/>
              <w:left w:val="single" w:sz="2" w:space="0" w:color="auto"/>
              <w:bottom w:val="single" w:sz="2" w:space="0" w:color="auto"/>
              <w:right w:val="single" w:sz="18" w:space="0" w:color="auto"/>
            </w:tcBorders>
            <w:vAlign w:val="bottom"/>
          </w:tcPr>
          <w:p w14:paraId="70BA6FAF" w14:textId="77777777" w:rsidR="00122BF7" w:rsidRPr="00AC4FE1" w:rsidRDefault="00CC3809" w:rsidP="00122BF7">
            <w:pPr>
              <w:tabs>
                <w:tab w:val="left" w:pos="175"/>
                <w:tab w:val="left" w:leader="dot" w:pos="5137"/>
              </w:tabs>
              <w:spacing w:after="120"/>
              <w:rPr>
                <w:sz w:val="20"/>
                <w:szCs w:val="20"/>
              </w:rPr>
            </w:pPr>
            <w:r>
              <w:rPr>
                <w:noProof/>
                <w:lang w:val="en-AU" w:eastAsia="en-AU"/>
              </w:rPr>
              <mc:AlternateContent>
                <mc:Choice Requires="wps">
                  <w:drawing>
                    <wp:anchor distT="0" distB="0" distL="114300" distR="114300" simplePos="0" relativeHeight="251677696" behindDoc="0" locked="0" layoutInCell="1" allowOverlap="1" wp14:anchorId="41095CA1" wp14:editId="1F3358D8">
                      <wp:simplePos x="0" y="0"/>
                      <wp:positionH relativeFrom="column">
                        <wp:posOffset>1228090</wp:posOffset>
                      </wp:positionH>
                      <wp:positionV relativeFrom="paragraph">
                        <wp:posOffset>58420</wp:posOffset>
                      </wp:positionV>
                      <wp:extent cx="389255" cy="190500"/>
                      <wp:effectExtent l="0" t="0" r="10795" b="19050"/>
                      <wp:wrapNone/>
                      <wp:docPr id="10" name="Flowchart: Delay 10"/>
                      <wp:cNvGraphicFramePr/>
                      <a:graphic xmlns:a="http://schemas.openxmlformats.org/drawingml/2006/main">
                        <a:graphicData uri="http://schemas.microsoft.com/office/word/2010/wordprocessingShape">
                          <wps:wsp>
                            <wps:cNvSpPr/>
                            <wps:spPr>
                              <a:xfrm>
                                <a:off x="0" y="0"/>
                                <a:ext cx="389255" cy="190500"/>
                              </a:xfrm>
                              <a:prstGeom prst="flowChartDelay">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92B0C" id="Flowchart: Delay 10" o:spid="_x0000_s1026" type="#_x0000_t135" style="position:absolute;margin-left:96.7pt;margin-top:4.6pt;width:30.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" filled="f" strokecolor="windowText" strokeweight="1.5pt"/>
                  </w:pict>
                </mc:Fallback>
              </mc:AlternateContent>
            </w:r>
            <w:r w:rsidR="00655953">
              <w:rPr>
                <w:noProof/>
                <w:lang w:val="en-AU" w:eastAsia="en-AU"/>
              </w:rPr>
              <mc:AlternateContent>
                <mc:Choice Requires="wps">
                  <w:drawing>
                    <wp:anchor distT="0" distB="0" distL="114300" distR="114300" simplePos="0" relativeHeight="251694080" behindDoc="0" locked="0" layoutInCell="1" allowOverlap="1" wp14:anchorId="0FE40D78" wp14:editId="3AE57482">
                      <wp:simplePos x="0" y="0"/>
                      <wp:positionH relativeFrom="column">
                        <wp:posOffset>441960</wp:posOffset>
                      </wp:positionH>
                      <wp:positionV relativeFrom="paragraph">
                        <wp:posOffset>56515</wp:posOffset>
                      </wp:positionV>
                      <wp:extent cx="389255" cy="190500"/>
                      <wp:effectExtent l="0" t="0" r="10795" b="19050"/>
                      <wp:wrapNone/>
                      <wp:docPr id="18" name="Flowchart: Delay 18"/>
                      <wp:cNvGraphicFramePr/>
                      <a:graphic xmlns:a="http://schemas.openxmlformats.org/drawingml/2006/main">
                        <a:graphicData uri="http://schemas.microsoft.com/office/word/2010/wordprocessingShape">
                          <wps:wsp>
                            <wps:cNvSpPr/>
                            <wps:spPr>
                              <a:xfrm rot="10800000">
                                <a:off x="0" y="0"/>
                                <a:ext cx="389255" cy="190500"/>
                              </a:xfrm>
                              <a:prstGeom prst="flowChartDelay">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6C8E" id="Flowchart: Delay 18" o:spid="_x0000_s1026" type="#_x0000_t135" style="position:absolute;margin-left:34.8pt;margin-top:4.45pt;width:30.65pt;height:1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" filled="f" strokecolor="black [3213]" strokeweight="1.5pt"/>
                  </w:pict>
                </mc:Fallback>
              </mc:AlternateContent>
            </w:r>
          </w:p>
        </w:tc>
      </w:tr>
      <w:tr w:rsidR="00122BF7" w:rsidRPr="00B40885" w14:paraId="2BA3DD9B" w14:textId="77777777" w:rsidTr="009B4708">
        <w:trPr>
          <w:cantSplit/>
          <w:trHeight w:val="413"/>
        </w:trPr>
        <w:tc>
          <w:tcPr>
            <w:tcW w:w="1419" w:type="dxa"/>
            <w:vMerge/>
            <w:tcBorders>
              <w:left w:val="single" w:sz="18" w:space="0" w:color="auto"/>
              <w:right w:val="single" w:sz="18" w:space="0" w:color="auto"/>
            </w:tcBorders>
            <w:shd w:val="clear" w:color="auto" w:fill="auto"/>
          </w:tcPr>
          <w:p w14:paraId="40A21225" w14:textId="77777777" w:rsidR="00122BF7" w:rsidRPr="002E1E29" w:rsidRDefault="00122BF7" w:rsidP="00122BF7">
            <w:pPr>
              <w:rPr>
                <w:b/>
                <w:bCs/>
                <w:color w:val="C00000"/>
                <w:sz w:val="20"/>
                <w:szCs w:val="20"/>
              </w:rPr>
            </w:pPr>
          </w:p>
        </w:tc>
        <w:tc>
          <w:tcPr>
            <w:tcW w:w="1842" w:type="dxa"/>
            <w:tcBorders>
              <w:left w:val="single" w:sz="18" w:space="0" w:color="auto"/>
            </w:tcBorders>
            <w:vAlign w:val="center"/>
          </w:tcPr>
          <w:p w14:paraId="249EF74D" w14:textId="77777777" w:rsidR="00122BF7" w:rsidRPr="00AC4FE1" w:rsidRDefault="00122BF7" w:rsidP="00122BF7">
            <w:pPr>
              <w:jc w:val="right"/>
              <w:rPr>
                <w:sz w:val="20"/>
                <w:szCs w:val="20"/>
              </w:rPr>
            </w:pPr>
          </w:p>
        </w:tc>
        <w:tc>
          <w:tcPr>
            <w:tcW w:w="1845" w:type="dxa"/>
            <w:gridSpan w:val="2"/>
            <w:tcBorders>
              <w:right w:val="single" w:sz="2" w:space="0" w:color="auto"/>
            </w:tcBorders>
            <w:vAlign w:val="bottom"/>
          </w:tcPr>
          <w:p w14:paraId="018200FF" w14:textId="77777777" w:rsidR="00122BF7" w:rsidRPr="00AC4FE1" w:rsidRDefault="00122BF7" w:rsidP="00122BF7">
            <w:pPr>
              <w:tabs>
                <w:tab w:val="left" w:pos="175"/>
                <w:tab w:val="left" w:leader="dot" w:pos="5137"/>
              </w:tabs>
              <w:spacing w:after="120"/>
              <w:rPr>
                <w:sz w:val="20"/>
                <w:szCs w:val="20"/>
              </w:rPr>
            </w:pPr>
          </w:p>
        </w:tc>
        <w:tc>
          <w:tcPr>
            <w:tcW w:w="1035" w:type="dxa"/>
            <w:tcBorders>
              <w:right w:val="single" w:sz="2" w:space="0" w:color="auto"/>
            </w:tcBorders>
            <w:vAlign w:val="bottom"/>
          </w:tcPr>
          <w:p w14:paraId="736CD6B4" w14:textId="77777777" w:rsidR="00122BF7" w:rsidRPr="00AC4FE1" w:rsidRDefault="00122BF7" w:rsidP="00122BF7">
            <w:pPr>
              <w:tabs>
                <w:tab w:val="left" w:pos="175"/>
                <w:tab w:val="left" w:leader="dot" w:pos="5137"/>
              </w:tabs>
              <w:spacing w:after="120"/>
              <w:rPr>
                <w:sz w:val="20"/>
                <w:szCs w:val="20"/>
              </w:rPr>
            </w:pPr>
          </w:p>
        </w:tc>
        <w:tc>
          <w:tcPr>
            <w:tcW w:w="1013" w:type="dxa"/>
            <w:tcBorders>
              <w:right w:val="single" w:sz="2" w:space="0" w:color="auto"/>
            </w:tcBorders>
            <w:vAlign w:val="bottom"/>
          </w:tcPr>
          <w:p w14:paraId="3175ADB4" w14:textId="77777777" w:rsidR="00122BF7" w:rsidRPr="00AC4FE1" w:rsidRDefault="00122BF7" w:rsidP="00122BF7">
            <w:pPr>
              <w:tabs>
                <w:tab w:val="left" w:pos="175"/>
                <w:tab w:val="left" w:leader="dot" w:pos="5137"/>
              </w:tabs>
              <w:spacing w:after="120"/>
              <w:rPr>
                <w:sz w:val="20"/>
                <w:szCs w:val="20"/>
              </w:rPr>
            </w:pPr>
          </w:p>
        </w:tc>
        <w:tc>
          <w:tcPr>
            <w:tcW w:w="3195" w:type="dxa"/>
            <w:tcBorders>
              <w:top w:val="single" w:sz="2" w:space="0" w:color="auto"/>
              <w:left w:val="single" w:sz="2" w:space="0" w:color="auto"/>
              <w:right w:val="single" w:sz="18" w:space="0" w:color="auto"/>
            </w:tcBorders>
            <w:vAlign w:val="bottom"/>
          </w:tcPr>
          <w:p w14:paraId="0A95B094" w14:textId="77777777" w:rsidR="00122BF7" w:rsidRPr="00AC4FE1" w:rsidRDefault="00655953" w:rsidP="00655953">
            <w:pPr>
              <w:tabs>
                <w:tab w:val="left" w:pos="175"/>
                <w:tab w:val="left" w:pos="1811"/>
                <w:tab w:val="left" w:leader="dot" w:pos="5137"/>
              </w:tabs>
              <w:spacing w:after="120"/>
              <w:rPr>
                <w:sz w:val="20"/>
                <w:szCs w:val="20"/>
              </w:rPr>
            </w:pPr>
            <w:r>
              <w:rPr>
                <w:noProof/>
                <w:lang w:val="en-AU" w:eastAsia="en-AU"/>
              </w:rPr>
              <mc:AlternateContent>
                <mc:Choice Requires="wps">
                  <w:drawing>
                    <wp:anchor distT="0" distB="0" distL="114300" distR="114300" simplePos="0" relativeHeight="251696128" behindDoc="0" locked="0" layoutInCell="1" allowOverlap="1" wp14:anchorId="0FB376BF" wp14:editId="72DF36DB">
                      <wp:simplePos x="0" y="0"/>
                      <wp:positionH relativeFrom="column">
                        <wp:posOffset>441960</wp:posOffset>
                      </wp:positionH>
                      <wp:positionV relativeFrom="paragraph">
                        <wp:posOffset>37465</wp:posOffset>
                      </wp:positionV>
                      <wp:extent cx="389255" cy="190500"/>
                      <wp:effectExtent l="0" t="0" r="10795" b="19050"/>
                      <wp:wrapNone/>
                      <wp:docPr id="19" name="Flowchart: Delay 19"/>
                      <wp:cNvGraphicFramePr/>
                      <a:graphic xmlns:a="http://schemas.openxmlformats.org/drawingml/2006/main">
                        <a:graphicData uri="http://schemas.microsoft.com/office/word/2010/wordprocessingShape">
                          <wps:wsp>
                            <wps:cNvSpPr/>
                            <wps:spPr>
                              <a:xfrm rot="10800000">
                                <a:off x="0" y="0"/>
                                <a:ext cx="389255" cy="190500"/>
                              </a:xfrm>
                              <a:prstGeom prst="flowChartDelay">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4D8EE" id="Flowchart: Delay 19" o:spid="_x0000_s1026" type="#_x0000_t135" style="position:absolute;margin-left:34.8pt;margin-top:2.95pt;width:30.65pt;height:1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" filled="f" strokecolor="black [3213]" strokeweight="1.5pt"/>
                  </w:pict>
                </mc:Fallback>
              </mc:AlternateContent>
            </w:r>
            <w:r>
              <w:rPr>
                <w:noProof/>
                <w:lang w:val="en-AU" w:eastAsia="en-AU"/>
              </w:rPr>
              <mc:AlternateContent>
                <mc:Choice Requires="wps">
                  <w:drawing>
                    <wp:anchor distT="0" distB="0" distL="114300" distR="114300" simplePos="0" relativeHeight="251679744" behindDoc="0" locked="0" layoutInCell="1" allowOverlap="1" wp14:anchorId="7848559C" wp14:editId="0A092ACD">
                      <wp:simplePos x="0" y="0"/>
                      <wp:positionH relativeFrom="column">
                        <wp:posOffset>1216660</wp:posOffset>
                      </wp:positionH>
                      <wp:positionV relativeFrom="paragraph">
                        <wp:posOffset>32385</wp:posOffset>
                      </wp:positionV>
                      <wp:extent cx="389255" cy="190500"/>
                      <wp:effectExtent l="0" t="0" r="10795" b="19050"/>
                      <wp:wrapNone/>
                      <wp:docPr id="11" name="Flowchart: Delay 11"/>
                      <wp:cNvGraphicFramePr/>
                      <a:graphic xmlns:a="http://schemas.openxmlformats.org/drawingml/2006/main">
                        <a:graphicData uri="http://schemas.microsoft.com/office/word/2010/wordprocessingShape">
                          <wps:wsp>
                            <wps:cNvSpPr/>
                            <wps:spPr>
                              <a:xfrm>
                                <a:off x="0" y="0"/>
                                <a:ext cx="389255" cy="190500"/>
                              </a:xfrm>
                              <a:prstGeom prst="flowChartDelay">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88B2" id="Flowchart: Delay 11" o:spid="_x0000_s1026" type="#_x0000_t135" style="position:absolute;margin-left:95.8pt;margin-top:2.55pt;width:30.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" filled="f" strokecolor="windowText" strokeweight="1.5pt"/>
                  </w:pict>
                </mc:Fallback>
              </mc:AlternateContent>
            </w:r>
          </w:p>
        </w:tc>
      </w:tr>
      <w:tr w:rsidR="00122BF7" w:rsidRPr="00B40885" w14:paraId="6D593E01" w14:textId="77777777" w:rsidTr="009B4708">
        <w:trPr>
          <w:cantSplit/>
          <w:trHeight w:val="413"/>
        </w:trPr>
        <w:tc>
          <w:tcPr>
            <w:tcW w:w="1419" w:type="dxa"/>
            <w:vMerge/>
            <w:tcBorders>
              <w:left w:val="single" w:sz="18" w:space="0" w:color="auto"/>
              <w:right w:val="single" w:sz="18" w:space="0" w:color="auto"/>
            </w:tcBorders>
            <w:shd w:val="clear" w:color="auto" w:fill="auto"/>
          </w:tcPr>
          <w:p w14:paraId="487953DB" w14:textId="77777777" w:rsidR="00122BF7" w:rsidRPr="002E1E29" w:rsidRDefault="00122BF7" w:rsidP="00122BF7">
            <w:pPr>
              <w:rPr>
                <w:b/>
                <w:bCs/>
                <w:color w:val="C00000"/>
                <w:sz w:val="20"/>
                <w:szCs w:val="20"/>
              </w:rPr>
            </w:pPr>
          </w:p>
        </w:tc>
        <w:tc>
          <w:tcPr>
            <w:tcW w:w="1842" w:type="dxa"/>
            <w:tcBorders>
              <w:left w:val="single" w:sz="18" w:space="0" w:color="auto"/>
            </w:tcBorders>
            <w:vAlign w:val="center"/>
          </w:tcPr>
          <w:p w14:paraId="7192DC83" w14:textId="77777777" w:rsidR="00122BF7" w:rsidRDefault="00122BF7" w:rsidP="00122BF7">
            <w:pPr>
              <w:jc w:val="right"/>
              <w:rPr>
                <w:sz w:val="20"/>
                <w:szCs w:val="20"/>
              </w:rPr>
            </w:pPr>
          </w:p>
        </w:tc>
        <w:tc>
          <w:tcPr>
            <w:tcW w:w="1845" w:type="dxa"/>
            <w:gridSpan w:val="2"/>
            <w:tcBorders>
              <w:right w:val="single" w:sz="2" w:space="0" w:color="auto"/>
            </w:tcBorders>
            <w:vAlign w:val="center"/>
          </w:tcPr>
          <w:p w14:paraId="2A227345" w14:textId="77777777" w:rsidR="00122BF7" w:rsidRPr="00AC4FE1" w:rsidRDefault="00122BF7" w:rsidP="00122BF7">
            <w:pPr>
              <w:tabs>
                <w:tab w:val="left" w:pos="175"/>
                <w:tab w:val="left" w:leader="dot" w:pos="5137"/>
              </w:tabs>
              <w:spacing w:after="120"/>
              <w:rPr>
                <w:sz w:val="20"/>
                <w:szCs w:val="20"/>
              </w:rPr>
            </w:pPr>
          </w:p>
        </w:tc>
        <w:tc>
          <w:tcPr>
            <w:tcW w:w="1035" w:type="dxa"/>
            <w:tcBorders>
              <w:right w:val="single" w:sz="2" w:space="0" w:color="auto"/>
            </w:tcBorders>
            <w:vAlign w:val="center"/>
          </w:tcPr>
          <w:p w14:paraId="06ACE447" w14:textId="77777777" w:rsidR="00122BF7" w:rsidRPr="00AC4FE1" w:rsidRDefault="00122BF7" w:rsidP="00122BF7">
            <w:pPr>
              <w:tabs>
                <w:tab w:val="left" w:pos="175"/>
                <w:tab w:val="left" w:leader="dot" w:pos="5137"/>
              </w:tabs>
              <w:spacing w:after="120"/>
              <w:rPr>
                <w:sz w:val="20"/>
                <w:szCs w:val="20"/>
              </w:rPr>
            </w:pPr>
          </w:p>
        </w:tc>
        <w:tc>
          <w:tcPr>
            <w:tcW w:w="1013" w:type="dxa"/>
            <w:tcBorders>
              <w:right w:val="single" w:sz="2" w:space="0" w:color="auto"/>
            </w:tcBorders>
            <w:vAlign w:val="center"/>
          </w:tcPr>
          <w:p w14:paraId="31BE32D6" w14:textId="77777777" w:rsidR="00122BF7" w:rsidRPr="00AC4FE1" w:rsidRDefault="00122BF7" w:rsidP="00122BF7">
            <w:pPr>
              <w:tabs>
                <w:tab w:val="left" w:pos="175"/>
                <w:tab w:val="left" w:leader="dot" w:pos="5137"/>
              </w:tabs>
              <w:spacing w:after="120"/>
              <w:rPr>
                <w:sz w:val="20"/>
                <w:szCs w:val="20"/>
              </w:rPr>
            </w:pPr>
          </w:p>
        </w:tc>
        <w:tc>
          <w:tcPr>
            <w:tcW w:w="3195" w:type="dxa"/>
            <w:tcBorders>
              <w:left w:val="single" w:sz="2" w:space="0" w:color="auto"/>
              <w:right w:val="single" w:sz="18" w:space="0" w:color="auto"/>
            </w:tcBorders>
            <w:vAlign w:val="center"/>
          </w:tcPr>
          <w:p w14:paraId="68B11AAD" w14:textId="77777777" w:rsidR="00122BF7" w:rsidRPr="00AC4FE1" w:rsidRDefault="00655953" w:rsidP="00122BF7">
            <w:pPr>
              <w:tabs>
                <w:tab w:val="left" w:pos="175"/>
                <w:tab w:val="left" w:leader="dot" w:pos="5137"/>
              </w:tabs>
              <w:spacing w:after="120"/>
              <w:rPr>
                <w:sz w:val="20"/>
                <w:szCs w:val="20"/>
              </w:rPr>
            </w:pPr>
            <w:r>
              <w:rPr>
                <w:noProof/>
                <w:lang w:val="en-AU" w:eastAsia="en-AU"/>
              </w:rPr>
              <mc:AlternateContent>
                <mc:Choice Requires="wps">
                  <w:drawing>
                    <wp:anchor distT="0" distB="0" distL="114300" distR="114300" simplePos="0" relativeHeight="251702272" behindDoc="0" locked="0" layoutInCell="1" allowOverlap="1" wp14:anchorId="1CBBA7F5" wp14:editId="66271F4B">
                      <wp:simplePos x="0" y="0"/>
                      <wp:positionH relativeFrom="column">
                        <wp:posOffset>438785</wp:posOffset>
                      </wp:positionH>
                      <wp:positionV relativeFrom="paragraph">
                        <wp:posOffset>40640</wp:posOffset>
                      </wp:positionV>
                      <wp:extent cx="389255" cy="190500"/>
                      <wp:effectExtent l="0" t="0" r="10795" b="19050"/>
                      <wp:wrapNone/>
                      <wp:docPr id="22" name="Flowchart: Delay 22"/>
                      <wp:cNvGraphicFramePr/>
                      <a:graphic xmlns:a="http://schemas.openxmlformats.org/drawingml/2006/main">
                        <a:graphicData uri="http://schemas.microsoft.com/office/word/2010/wordprocessingShape">
                          <wps:wsp>
                            <wps:cNvSpPr/>
                            <wps:spPr>
                              <a:xfrm rot="10800000">
                                <a:off x="0" y="0"/>
                                <a:ext cx="389255" cy="190500"/>
                              </a:xfrm>
                              <a:prstGeom prst="flowChartDelay">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B85A2" id="Flowchart: Delay 22" o:spid="_x0000_s1026" type="#_x0000_t135" style="position:absolute;margin-left:34.55pt;margin-top:3.2pt;width:30.65pt;height:15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" filled="f" strokecolor="black [3213]" strokeweight="1.5pt"/>
                  </w:pict>
                </mc:Fallback>
              </mc:AlternateContent>
            </w:r>
            <w:r>
              <w:rPr>
                <w:noProof/>
                <w:lang w:val="en-AU" w:eastAsia="en-AU"/>
              </w:rPr>
              <mc:AlternateContent>
                <mc:Choice Requires="wps">
                  <w:drawing>
                    <wp:anchor distT="0" distB="0" distL="114300" distR="114300" simplePos="0" relativeHeight="251681792" behindDoc="0" locked="0" layoutInCell="1" allowOverlap="1" wp14:anchorId="05E8706B" wp14:editId="412D6920">
                      <wp:simplePos x="0" y="0"/>
                      <wp:positionH relativeFrom="column">
                        <wp:posOffset>1216660</wp:posOffset>
                      </wp:positionH>
                      <wp:positionV relativeFrom="paragraph">
                        <wp:posOffset>41910</wp:posOffset>
                      </wp:positionV>
                      <wp:extent cx="389255" cy="190500"/>
                      <wp:effectExtent l="0" t="0" r="10795" b="19050"/>
                      <wp:wrapNone/>
                      <wp:docPr id="12" name="Flowchart: Delay 12"/>
                      <wp:cNvGraphicFramePr/>
                      <a:graphic xmlns:a="http://schemas.openxmlformats.org/drawingml/2006/main">
                        <a:graphicData uri="http://schemas.microsoft.com/office/word/2010/wordprocessingShape">
                          <wps:wsp>
                            <wps:cNvSpPr/>
                            <wps:spPr>
                              <a:xfrm>
                                <a:off x="0" y="0"/>
                                <a:ext cx="389255" cy="190500"/>
                              </a:xfrm>
                              <a:prstGeom prst="flowChartDelay">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0F519" id="Flowchart: Delay 12" o:spid="_x0000_s1026" type="#_x0000_t135" style="position:absolute;margin-left:95.8pt;margin-top:3.3pt;width:30.6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" filled="f" strokecolor="windowText" strokeweight="1.5pt"/>
                  </w:pict>
                </mc:Fallback>
              </mc:AlternateContent>
            </w:r>
          </w:p>
        </w:tc>
      </w:tr>
      <w:tr w:rsidR="00122BF7" w:rsidRPr="00B40885" w14:paraId="7C851C1A" w14:textId="77777777" w:rsidTr="009B4708">
        <w:trPr>
          <w:cantSplit/>
          <w:trHeight w:val="413"/>
        </w:trPr>
        <w:tc>
          <w:tcPr>
            <w:tcW w:w="1419" w:type="dxa"/>
            <w:vMerge/>
            <w:tcBorders>
              <w:left w:val="single" w:sz="18" w:space="0" w:color="auto"/>
              <w:right w:val="single" w:sz="18" w:space="0" w:color="auto"/>
            </w:tcBorders>
            <w:shd w:val="clear" w:color="auto" w:fill="auto"/>
          </w:tcPr>
          <w:p w14:paraId="13ACA06E" w14:textId="77777777" w:rsidR="00122BF7" w:rsidRPr="002E1E29" w:rsidRDefault="00122BF7" w:rsidP="00122BF7">
            <w:pPr>
              <w:rPr>
                <w:b/>
                <w:bCs/>
                <w:color w:val="C00000"/>
                <w:sz w:val="20"/>
                <w:szCs w:val="20"/>
              </w:rPr>
            </w:pPr>
          </w:p>
        </w:tc>
        <w:tc>
          <w:tcPr>
            <w:tcW w:w="1842" w:type="dxa"/>
            <w:tcBorders>
              <w:left w:val="single" w:sz="18" w:space="0" w:color="auto"/>
            </w:tcBorders>
            <w:vAlign w:val="center"/>
          </w:tcPr>
          <w:p w14:paraId="60935D5F" w14:textId="77777777" w:rsidR="00122BF7" w:rsidRPr="00AC4FE1" w:rsidRDefault="00122BF7" w:rsidP="00122BF7">
            <w:pPr>
              <w:jc w:val="right"/>
              <w:rPr>
                <w:sz w:val="20"/>
                <w:szCs w:val="20"/>
              </w:rPr>
            </w:pPr>
          </w:p>
        </w:tc>
        <w:tc>
          <w:tcPr>
            <w:tcW w:w="1845" w:type="dxa"/>
            <w:gridSpan w:val="2"/>
            <w:tcBorders>
              <w:right w:val="single" w:sz="2" w:space="0" w:color="auto"/>
            </w:tcBorders>
            <w:vAlign w:val="center"/>
          </w:tcPr>
          <w:p w14:paraId="1071F54F" w14:textId="77777777" w:rsidR="00122BF7" w:rsidRPr="00AC4FE1" w:rsidRDefault="00122BF7" w:rsidP="00122BF7">
            <w:pPr>
              <w:tabs>
                <w:tab w:val="left" w:pos="175"/>
                <w:tab w:val="left" w:leader="dot" w:pos="5137"/>
              </w:tabs>
              <w:rPr>
                <w:sz w:val="20"/>
                <w:szCs w:val="20"/>
              </w:rPr>
            </w:pPr>
          </w:p>
        </w:tc>
        <w:tc>
          <w:tcPr>
            <w:tcW w:w="1035" w:type="dxa"/>
            <w:tcBorders>
              <w:right w:val="single" w:sz="2" w:space="0" w:color="auto"/>
            </w:tcBorders>
            <w:vAlign w:val="center"/>
          </w:tcPr>
          <w:p w14:paraId="7EDC8B79" w14:textId="77777777" w:rsidR="00122BF7" w:rsidRPr="00AC4FE1" w:rsidRDefault="00122BF7" w:rsidP="00122BF7">
            <w:pPr>
              <w:tabs>
                <w:tab w:val="left" w:pos="175"/>
                <w:tab w:val="left" w:leader="dot" w:pos="5137"/>
              </w:tabs>
              <w:rPr>
                <w:sz w:val="20"/>
                <w:szCs w:val="20"/>
              </w:rPr>
            </w:pPr>
          </w:p>
        </w:tc>
        <w:tc>
          <w:tcPr>
            <w:tcW w:w="1013" w:type="dxa"/>
            <w:tcBorders>
              <w:right w:val="single" w:sz="2" w:space="0" w:color="auto"/>
            </w:tcBorders>
            <w:vAlign w:val="center"/>
          </w:tcPr>
          <w:p w14:paraId="6DDF8E80" w14:textId="77777777" w:rsidR="00122BF7" w:rsidRPr="00AC4FE1" w:rsidRDefault="00122BF7" w:rsidP="00122BF7">
            <w:pPr>
              <w:tabs>
                <w:tab w:val="left" w:pos="175"/>
                <w:tab w:val="left" w:leader="dot" w:pos="5137"/>
              </w:tabs>
              <w:rPr>
                <w:sz w:val="20"/>
                <w:szCs w:val="20"/>
              </w:rPr>
            </w:pPr>
          </w:p>
        </w:tc>
        <w:tc>
          <w:tcPr>
            <w:tcW w:w="3195" w:type="dxa"/>
            <w:tcBorders>
              <w:left w:val="single" w:sz="2" w:space="0" w:color="auto"/>
              <w:right w:val="single" w:sz="18" w:space="0" w:color="auto"/>
            </w:tcBorders>
            <w:vAlign w:val="center"/>
          </w:tcPr>
          <w:p w14:paraId="346AB3EB" w14:textId="77777777" w:rsidR="00122BF7" w:rsidRPr="00AC4FE1" w:rsidRDefault="00555468" w:rsidP="00122BF7">
            <w:pPr>
              <w:tabs>
                <w:tab w:val="left" w:pos="175"/>
                <w:tab w:val="left" w:leader="dot" w:pos="5137"/>
              </w:tabs>
              <w:rPr>
                <w:sz w:val="20"/>
                <w:szCs w:val="20"/>
              </w:rPr>
            </w:pPr>
            <w:r>
              <w:rPr>
                <w:noProof/>
                <w:lang w:val="en-AU" w:eastAsia="en-AU"/>
              </w:rPr>
              <mc:AlternateContent>
                <mc:Choice Requires="wps">
                  <w:drawing>
                    <wp:anchor distT="0" distB="0" distL="114300" distR="114300" simplePos="0" relativeHeight="251704320" behindDoc="0" locked="0" layoutInCell="1" allowOverlap="1" wp14:anchorId="0626C992" wp14:editId="190F8A75">
                      <wp:simplePos x="0" y="0"/>
                      <wp:positionH relativeFrom="column">
                        <wp:posOffset>452755</wp:posOffset>
                      </wp:positionH>
                      <wp:positionV relativeFrom="paragraph">
                        <wp:posOffset>34290</wp:posOffset>
                      </wp:positionV>
                      <wp:extent cx="389255" cy="190500"/>
                      <wp:effectExtent l="0" t="0" r="10795" b="19050"/>
                      <wp:wrapNone/>
                      <wp:docPr id="23" name="Flowchart: Delay 23"/>
                      <wp:cNvGraphicFramePr/>
                      <a:graphic xmlns:a="http://schemas.openxmlformats.org/drawingml/2006/main">
                        <a:graphicData uri="http://schemas.microsoft.com/office/word/2010/wordprocessingShape">
                          <wps:wsp>
                            <wps:cNvSpPr/>
                            <wps:spPr>
                              <a:xfrm rot="10800000">
                                <a:off x="0" y="0"/>
                                <a:ext cx="389255" cy="190500"/>
                              </a:xfrm>
                              <a:prstGeom prst="flowChartDelay">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6BF88" id="Flowchart: Delay 23" o:spid="_x0000_s1026" type="#_x0000_t135" style="position:absolute;margin-left:35.65pt;margin-top:2.7pt;width:30.65pt;height:15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" filled="f" strokecolor="black [3213]" strokeweight="1.5pt"/>
                  </w:pict>
                </mc:Fallback>
              </mc:AlternateContent>
            </w:r>
            <w:r>
              <w:rPr>
                <w:noProof/>
                <w:lang w:val="en-AU" w:eastAsia="en-AU"/>
              </w:rPr>
              <mc:AlternateContent>
                <mc:Choice Requires="wps">
                  <w:drawing>
                    <wp:anchor distT="0" distB="0" distL="114300" distR="114300" simplePos="0" relativeHeight="251683840" behindDoc="0" locked="0" layoutInCell="1" allowOverlap="1" wp14:anchorId="043F68A0" wp14:editId="0F9D657F">
                      <wp:simplePos x="0" y="0"/>
                      <wp:positionH relativeFrom="column">
                        <wp:posOffset>1229360</wp:posOffset>
                      </wp:positionH>
                      <wp:positionV relativeFrom="paragraph">
                        <wp:posOffset>26035</wp:posOffset>
                      </wp:positionV>
                      <wp:extent cx="389255" cy="190500"/>
                      <wp:effectExtent l="0" t="0" r="10795" b="19050"/>
                      <wp:wrapNone/>
                      <wp:docPr id="13" name="Flowchart: Delay 13"/>
                      <wp:cNvGraphicFramePr/>
                      <a:graphic xmlns:a="http://schemas.openxmlformats.org/drawingml/2006/main">
                        <a:graphicData uri="http://schemas.microsoft.com/office/word/2010/wordprocessingShape">
                          <wps:wsp>
                            <wps:cNvSpPr/>
                            <wps:spPr>
                              <a:xfrm>
                                <a:off x="0" y="0"/>
                                <a:ext cx="389255" cy="190500"/>
                              </a:xfrm>
                              <a:prstGeom prst="flowChartDelay">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1C309" id="Flowchart: Delay 13" o:spid="_x0000_s1026" type="#_x0000_t135" style="position:absolute;margin-left:96.8pt;margin-top:2.05pt;width:30.6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" filled="f" strokecolor="windowText" strokeweight="1.5pt"/>
                  </w:pict>
                </mc:Fallback>
              </mc:AlternateContent>
            </w:r>
          </w:p>
        </w:tc>
      </w:tr>
      <w:tr w:rsidR="00122BF7" w:rsidRPr="00B40885" w14:paraId="344F79A7" w14:textId="77777777" w:rsidTr="009B4708">
        <w:trPr>
          <w:cantSplit/>
          <w:trHeight w:val="413"/>
        </w:trPr>
        <w:tc>
          <w:tcPr>
            <w:tcW w:w="1419" w:type="dxa"/>
            <w:vMerge/>
            <w:tcBorders>
              <w:left w:val="single" w:sz="18" w:space="0" w:color="auto"/>
              <w:right w:val="single" w:sz="18" w:space="0" w:color="auto"/>
            </w:tcBorders>
            <w:shd w:val="clear" w:color="auto" w:fill="auto"/>
          </w:tcPr>
          <w:p w14:paraId="19941A91" w14:textId="77777777" w:rsidR="00122BF7" w:rsidRPr="002E1E29" w:rsidRDefault="00122BF7" w:rsidP="00122BF7">
            <w:pPr>
              <w:rPr>
                <w:b/>
                <w:bCs/>
                <w:color w:val="C00000"/>
                <w:sz w:val="20"/>
                <w:szCs w:val="20"/>
              </w:rPr>
            </w:pPr>
          </w:p>
        </w:tc>
        <w:tc>
          <w:tcPr>
            <w:tcW w:w="1842" w:type="dxa"/>
            <w:tcBorders>
              <w:left w:val="single" w:sz="18" w:space="0" w:color="auto"/>
              <w:bottom w:val="single" w:sz="4" w:space="0" w:color="auto"/>
            </w:tcBorders>
          </w:tcPr>
          <w:p w14:paraId="61CBEFBC" w14:textId="77777777" w:rsidR="00122BF7" w:rsidRPr="00AC4FE1" w:rsidRDefault="00122BF7" w:rsidP="00122BF7">
            <w:pPr>
              <w:rPr>
                <w:sz w:val="20"/>
                <w:szCs w:val="20"/>
              </w:rPr>
            </w:pPr>
          </w:p>
        </w:tc>
        <w:tc>
          <w:tcPr>
            <w:tcW w:w="1845" w:type="dxa"/>
            <w:gridSpan w:val="2"/>
            <w:tcBorders>
              <w:bottom w:val="single" w:sz="4" w:space="0" w:color="auto"/>
              <w:right w:val="single" w:sz="2" w:space="0" w:color="auto"/>
            </w:tcBorders>
            <w:vAlign w:val="bottom"/>
          </w:tcPr>
          <w:p w14:paraId="67B8EEF0" w14:textId="77777777" w:rsidR="00122BF7" w:rsidRPr="00AC4FE1" w:rsidRDefault="00122BF7" w:rsidP="00122BF7">
            <w:pPr>
              <w:tabs>
                <w:tab w:val="left" w:pos="175"/>
                <w:tab w:val="left" w:leader="dot" w:pos="5137"/>
              </w:tabs>
              <w:rPr>
                <w:sz w:val="20"/>
                <w:szCs w:val="20"/>
              </w:rPr>
            </w:pPr>
          </w:p>
        </w:tc>
        <w:tc>
          <w:tcPr>
            <w:tcW w:w="1035" w:type="dxa"/>
            <w:tcBorders>
              <w:bottom w:val="single" w:sz="4" w:space="0" w:color="auto"/>
              <w:right w:val="single" w:sz="2" w:space="0" w:color="auto"/>
            </w:tcBorders>
            <w:vAlign w:val="bottom"/>
          </w:tcPr>
          <w:p w14:paraId="3CB35FC1" w14:textId="77777777" w:rsidR="00122BF7" w:rsidRPr="00AC4FE1" w:rsidRDefault="00122BF7" w:rsidP="00122BF7">
            <w:pPr>
              <w:tabs>
                <w:tab w:val="left" w:pos="175"/>
                <w:tab w:val="left" w:leader="dot" w:pos="5137"/>
              </w:tabs>
              <w:rPr>
                <w:sz w:val="20"/>
                <w:szCs w:val="20"/>
              </w:rPr>
            </w:pPr>
          </w:p>
        </w:tc>
        <w:tc>
          <w:tcPr>
            <w:tcW w:w="1013" w:type="dxa"/>
            <w:tcBorders>
              <w:bottom w:val="single" w:sz="4" w:space="0" w:color="auto"/>
              <w:right w:val="single" w:sz="2" w:space="0" w:color="auto"/>
            </w:tcBorders>
            <w:vAlign w:val="bottom"/>
          </w:tcPr>
          <w:p w14:paraId="486D3E89" w14:textId="77777777" w:rsidR="00122BF7" w:rsidRPr="00AC4FE1" w:rsidRDefault="00122BF7" w:rsidP="00122BF7">
            <w:pPr>
              <w:tabs>
                <w:tab w:val="left" w:pos="175"/>
                <w:tab w:val="left" w:leader="dot" w:pos="5137"/>
              </w:tabs>
              <w:rPr>
                <w:sz w:val="20"/>
                <w:szCs w:val="20"/>
              </w:rPr>
            </w:pPr>
          </w:p>
        </w:tc>
        <w:tc>
          <w:tcPr>
            <w:tcW w:w="3195" w:type="dxa"/>
            <w:tcBorders>
              <w:left w:val="single" w:sz="2" w:space="0" w:color="auto"/>
              <w:bottom w:val="single" w:sz="4" w:space="0" w:color="auto"/>
              <w:right w:val="single" w:sz="18" w:space="0" w:color="auto"/>
            </w:tcBorders>
            <w:vAlign w:val="bottom"/>
          </w:tcPr>
          <w:p w14:paraId="2204FC4A" w14:textId="77777777" w:rsidR="00122BF7" w:rsidRPr="00AC4FE1" w:rsidRDefault="00555468" w:rsidP="00122BF7">
            <w:pPr>
              <w:tabs>
                <w:tab w:val="left" w:pos="175"/>
                <w:tab w:val="left" w:leader="dot" w:pos="5137"/>
              </w:tabs>
              <w:rPr>
                <w:sz w:val="20"/>
                <w:szCs w:val="20"/>
              </w:rPr>
            </w:pPr>
            <w:r>
              <w:rPr>
                <w:noProof/>
                <w:lang w:val="en-AU" w:eastAsia="en-AU"/>
              </w:rPr>
              <mc:AlternateContent>
                <mc:Choice Requires="wps">
                  <w:drawing>
                    <wp:anchor distT="0" distB="0" distL="114300" distR="114300" simplePos="0" relativeHeight="251706368" behindDoc="0" locked="0" layoutInCell="1" allowOverlap="1" wp14:anchorId="244B626D" wp14:editId="7B0BA64B">
                      <wp:simplePos x="0" y="0"/>
                      <wp:positionH relativeFrom="column">
                        <wp:posOffset>453390</wp:posOffset>
                      </wp:positionH>
                      <wp:positionV relativeFrom="paragraph">
                        <wp:posOffset>-28575</wp:posOffset>
                      </wp:positionV>
                      <wp:extent cx="389255" cy="190500"/>
                      <wp:effectExtent l="0" t="0" r="10795" b="19050"/>
                      <wp:wrapNone/>
                      <wp:docPr id="24" name="Flowchart: Delay 24"/>
                      <wp:cNvGraphicFramePr/>
                      <a:graphic xmlns:a="http://schemas.openxmlformats.org/drawingml/2006/main">
                        <a:graphicData uri="http://schemas.microsoft.com/office/word/2010/wordprocessingShape">
                          <wps:wsp>
                            <wps:cNvSpPr/>
                            <wps:spPr>
                              <a:xfrm rot="10800000">
                                <a:off x="0" y="0"/>
                                <a:ext cx="389255" cy="190500"/>
                              </a:xfrm>
                              <a:prstGeom prst="flowChartDelay">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D8D85" id="Flowchart: Delay 24" o:spid="_x0000_s1026" type="#_x0000_t135" style="position:absolute;margin-left:35.7pt;margin-top:-2.25pt;width:30.65pt;height:15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" filled="f" strokecolor="black [3213]" strokeweight="1.5pt"/>
                  </w:pict>
                </mc:Fallback>
              </mc:AlternateContent>
            </w:r>
            <w:r>
              <w:rPr>
                <w:noProof/>
                <w:lang w:val="en-AU" w:eastAsia="en-AU"/>
              </w:rPr>
              <mc:AlternateContent>
                <mc:Choice Requires="wps">
                  <w:drawing>
                    <wp:anchor distT="0" distB="0" distL="114300" distR="114300" simplePos="0" relativeHeight="251685888" behindDoc="0" locked="0" layoutInCell="1" allowOverlap="1" wp14:anchorId="08F77C04" wp14:editId="195D672B">
                      <wp:simplePos x="0" y="0"/>
                      <wp:positionH relativeFrom="column">
                        <wp:posOffset>1229360</wp:posOffset>
                      </wp:positionH>
                      <wp:positionV relativeFrom="paragraph">
                        <wp:posOffset>-27940</wp:posOffset>
                      </wp:positionV>
                      <wp:extent cx="389255" cy="190500"/>
                      <wp:effectExtent l="0" t="0" r="10795" b="19050"/>
                      <wp:wrapNone/>
                      <wp:docPr id="14" name="Flowchart: Delay 14"/>
                      <wp:cNvGraphicFramePr/>
                      <a:graphic xmlns:a="http://schemas.openxmlformats.org/drawingml/2006/main">
                        <a:graphicData uri="http://schemas.microsoft.com/office/word/2010/wordprocessingShape">
                          <wps:wsp>
                            <wps:cNvSpPr/>
                            <wps:spPr>
                              <a:xfrm>
                                <a:off x="0" y="0"/>
                                <a:ext cx="389255" cy="190500"/>
                              </a:xfrm>
                              <a:prstGeom prst="flowChartDelay">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D5CF8" id="Flowchart: Delay 14" o:spid="_x0000_s1026" type="#_x0000_t135" style="position:absolute;margin-left:96.8pt;margin-top:-2.2pt;width:30.6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" filled="f" strokecolor="windowText" strokeweight="1.5pt"/>
                  </w:pict>
                </mc:Fallback>
              </mc:AlternateContent>
            </w:r>
          </w:p>
        </w:tc>
      </w:tr>
      <w:tr w:rsidR="00B31760" w:rsidRPr="00B40885" w14:paraId="23EFCDBD" w14:textId="77777777" w:rsidTr="009B4708">
        <w:trPr>
          <w:cantSplit/>
          <w:trHeight w:val="573"/>
        </w:trPr>
        <w:tc>
          <w:tcPr>
            <w:tcW w:w="1419" w:type="dxa"/>
            <w:tcBorders>
              <w:top w:val="single" w:sz="18" w:space="0" w:color="auto"/>
              <w:left w:val="single" w:sz="18" w:space="0" w:color="auto"/>
              <w:bottom w:val="single" w:sz="18" w:space="0" w:color="auto"/>
              <w:right w:val="single" w:sz="18" w:space="0" w:color="auto"/>
            </w:tcBorders>
            <w:shd w:val="clear" w:color="auto" w:fill="auto"/>
            <w:vAlign w:val="center"/>
          </w:tcPr>
          <w:p w14:paraId="67FABC2E" w14:textId="77777777" w:rsidR="00B31760" w:rsidRPr="002E1E29" w:rsidRDefault="00B31760" w:rsidP="00122BF7">
            <w:pPr>
              <w:rPr>
                <w:b/>
                <w:bCs/>
                <w:color w:val="C00000"/>
                <w:sz w:val="20"/>
                <w:szCs w:val="20"/>
              </w:rPr>
            </w:pPr>
            <w:r w:rsidRPr="002E1E29">
              <w:rPr>
                <w:b/>
                <w:bCs/>
                <w:color w:val="C00000"/>
                <w:sz w:val="20"/>
                <w:szCs w:val="20"/>
              </w:rPr>
              <w:t>Declaration</w:t>
            </w:r>
          </w:p>
        </w:tc>
        <w:tc>
          <w:tcPr>
            <w:tcW w:w="8930" w:type="dxa"/>
            <w:gridSpan w:val="6"/>
            <w:tcBorders>
              <w:top w:val="single" w:sz="18" w:space="0" w:color="auto"/>
              <w:left w:val="single" w:sz="18" w:space="0" w:color="auto"/>
              <w:bottom w:val="single" w:sz="18" w:space="0" w:color="auto"/>
              <w:right w:val="single" w:sz="18" w:space="0" w:color="auto"/>
            </w:tcBorders>
            <w:vAlign w:val="center"/>
          </w:tcPr>
          <w:p w14:paraId="1912199D" w14:textId="77777777" w:rsidR="00302D74" w:rsidRDefault="00302D74" w:rsidP="00122BF7">
            <w:pPr>
              <w:pBdr>
                <w:top w:val="single" w:sz="4" w:space="1" w:color="auto"/>
                <w:left w:val="single" w:sz="4" w:space="4" w:color="auto"/>
                <w:right w:val="single" w:sz="4" w:space="4" w:color="auto"/>
              </w:pBdr>
              <w:jc w:val="both"/>
              <w:rPr>
                <w:sz w:val="20"/>
                <w:szCs w:val="20"/>
              </w:rPr>
            </w:pPr>
            <w:bookmarkStart w:id="1" w:name="OLE_LINK1"/>
          </w:p>
          <w:p w14:paraId="666D5AE6" w14:textId="77777777" w:rsidR="00B31760" w:rsidRDefault="00B31760" w:rsidP="00122BF7">
            <w:pPr>
              <w:pBdr>
                <w:top w:val="single" w:sz="4" w:space="1" w:color="auto"/>
                <w:left w:val="single" w:sz="4" w:space="4" w:color="auto"/>
                <w:right w:val="single" w:sz="4" w:space="4" w:color="auto"/>
              </w:pBdr>
              <w:jc w:val="both"/>
              <w:rPr>
                <w:sz w:val="20"/>
                <w:szCs w:val="20"/>
              </w:rPr>
            </w:pPr>
            <w:r>
              <w:rPr>
                <w:sz w:val="20"/>
                <w:szCs w:val="20"/>
              </w:rPr>
              <w:t xml:space="preserve">I </w:t>
            </w:r>
            <w:r w:rsidR="00931D08">
              <w:rPr>
                <w:sz w:val="20"/>
                <w:szCs w:val="20"/>
              </w:rPr>
              <w:t>declare the information provided in this application is true and correct</w:t>
            </w:r>
            <w:r>
              <w:rPr>
                <w:sz w:val="20"/>
                <w:szCs w:val="20"/>
              </w:rPr>
              <w:t xml:space="preserve"> in every detail and that I have read the Council’s terms and conditions.</w:t>
            </w:r>
          </w:p>
          <w:bookmarkEnd w:id="1"/>
          <w:p w14:paraId="0C45129C" w14:textId="77777777" w:rsidR="00B31760" w:rsidRDefault="00B31760" w:rsidP="00122BF7">
            <w:pPr>
              <w:tabs>
                <w:tab w:val="left" w:pos="2302"/>
                <w:tab w:val="left" w:leader="dot" w:pos="5137"/>
                <w:tab w:val="left" w:pos="5278"/>
                <w:tab w:val="left" w:pos="5845"/>
                <w:tab w:val="left" w:leader="dot" w:pos="7405"/>
              </w:tabs>
              <w:rPr>
                <w:sz w:val="20"/>
                <w:szCs w:val="20"/>
              </w:rPr>
            </w:pPr>
          </w:p>
          <w:p w14:paraId="50E7911C" w14:textId="77777777" w:rsidR="00B31760" w:rsidRDefault="00B31760" w:rsidP="00122BF7">
            <w:pPr>
              <w:tabs>
                <w:tab w:val="left" w:pos="2302"/>
                <w:tab w:val="left" w:leader="dot" w:pos="5137"/>
                <w:tab w:val="left" w:pos="5278"/>
                <w:tab w:val="left" w:pos="5845"/>
                <w:tab w:val="left" w:leader="dot" w:pos="7405"/>
              </w:tabs>
              <w:rPr>
                <w:sz w:val="20"/>
                <w:szCs w:val="20"/>
              </w:rPr>
            </w:pPr>
            <w:r>
              <w:rPr>
                <w:sz w:val="20"/>
                <w:szCs w:val="20"/>
              </w:rPr>
              <w:t>Applicant’s signature ……….</w:t>
            </w:r>
            <w:r w:rsidRPr="00AC4FE1">
              <w:rPr>
                <w:sz w:val="20"/>
                <w:szCs w:val="20"/>
              </w:rPr>
              <w:tab/>
            </w:r>
            <w:r w:rsidRPr="00AC4FE1">
              <w:rPr>
                <w:sz w:val="20"/>
                <w:szCs w:val="20"/>
              </w:rPr>
              <w:tab/>
              <w:t>Date</w:t>
            </w:r>
            <w:r w:rsidRPr="00AC4FE1">
              <w:rPr>
                <w:sz w:val="20"/>
                <w:szCs w:val="20"/>
              </w:rPr>
              <w:tab/>
            </w:r>
            <w:r>
              <w:rPr>
                <w:sz w:val="20"/>
                <w:szCs w:val="20"/>
              </w:rPr>
              <w:t xml:space="preserve">        /          /</w:t>
            </w:r>
          </w:p>
          <w:p w14:paraId="5EB6BFFA" w14:textId="77777777" w:rsidR="00B31760" w:rsidRPr="00AC4FE1" w:rsidRDefault="00B31760" w:rsidP="00122BF7">
            <w:pPr>
              <w:tabs>
                <w:tab w:val="left" w:pos="2302"/>
                <w:tab w:val="left" w:leader="dot" w:pos="5137"/>
                <w:tab w:val="left" w:pos="5278"/>
                <w:tab w:val="left" w:pos="5845"/>
                <w:tab w:val="left" w:leader="dot" w:pos="7405"/>
              </w:tabs>
              <w:rPr>
                <w:sz w:val="20"/>
                <w:szCs w:val="20"/>
              </w:rPr>
            </w:pPr>
          </w:p>
        </w:tc>
      </w:tr>
    </w:tbl>
    <w:p w14:paraId="41B47F10" w14:textId="77777777" w:rsidR="00302D74" w:rsidRDefault="00302D74" w:rsidP="006E1545">
      <w:pPr>
        <w:ind w:firstLine="720"/>
        <w:jc w:val="center"/>
        <w:rPr>
          <w:rFonts w:ascii="Times New Roman" w:hAnsi="Times New Roman" w:cs="Times New Roman"/>
          <w:b/>
          <w:u w:val="single"/>
        </w:rPr>
      </w:pPr>
    </w:p>
    <w:p w14:paraId="447B5384" w14:textId="77777777" w:rsidR="009049F5" w:rsidRPr="00253D09" w:rsidRDefault="009049F5" w:rsidP="006E1545">
      <w:pPr>
        <w:ind w:firstLine="720"/>
        <w:jc w:val="center"/>
        <w:rPr>
          <w:rFonts w:ascii="Times New Roman" w:hAnsi="Times New Roman" w:cs="Times New Roman"/>
          <w:b/>
          <w:u w:val="single"/>
        </w:rPr>
      </w:pPr>
      <w:r w:rsidRPr="00253D09">
        <w:rPr>
          <w:rFonts w:ascii="Times New Roman" w:hAnsi="Times New Roman" w:cs="Times New Roman"/>
          <w:b/>
          <w:u w:val="single"/>
        </w:rPr>
        <w:t>REGULATIONS FOR DEPASTURING STOCK</w:t>
      </w:r>
      <w:r>
        <w:rPr>
          <w:rFonts w:ascii="Times New Roman" w:hAnsi="Times New Roman" w:cs="Times New Roman"/>
          <w:b/>
          <w:u w:val="single"/>
        </w:rPr>
        <w:t xml:space="preserve"> -</w:t>
      </w:r>
      <w:r w:rsidRPr="00253D09">
        <w:rPr>
          <w:rFonts w:ascii="Times New Roman" w:hAnsi="Times New Roman" w:cs="Times New Roman"/>
          <w:b/>
          <w:u w:val="single"/>
        </w:rPr>
        <w:t xml:space="preserve"> </w:t>
      </w:r>
      <w:r>
        <w:rPr>
          <w:rFonts w:ascii="Times New Roman" w:hAnsi="Times New Roman" w:cs="Times New Roman"/>
          <w:b/>
          <w:u w:val="single"/>
        </w:rPr>
        <w:t>MURWEH</w:t>
      </w:r>
      <w:r w:rsidRPr="00253D09">
        <w:rPr>
          <w:rFonts w:ascii="Times New Roman" w:hAnsi="Times New Roman" w:cs="Times New Roman"/>
          <w:b/>
          <w:u w:val="single"/>
        </w:rPr>
        <w:t xml:space="preserve"> </w:t>
      </w:r>
      <w:r>
        <w:rPr>
          <w:rFonts w:ascii="Times New Roman" w:hAnsi="Times New Roman" w:cs="Times New Roman"/>
          <w:b/>
          <w:u w:val="single"/>
        </w:rPr>
        <w:t>SHIRE</w:t>
      </w:r>
    </w:p>
    <w:p w14:paraId="4A3FCC77" w14:textId="77777777" w:rsidR="00545EC4" w:rsidRDefault="00545EC4" w:rsidP="009049F5">
      <w:r>
        <w:tab/>
      </w:r>
    </w:p>
    <w:p w14:paraId="0C93BF16"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Council approval must be given prior to release of stock on all reserves.</w:t>
      </w:r>
    </w:p>
    <w:p w14:paraId="1B1657E8" w14:textId="77777777" w:rsidR="00546E93" w:rsidRPr="006E1545" w:rsidRDefault="00546E93" w:rsidP="00546E93">
      <w:pPr>
        <w:pStyle w:val="ListParagraph"/>
        <w:spacing w:line="240" w:lineRule="auto"/>
        <w:ind w:left="924"/>
        <w:jc w:val="both"/>
        <w:rPr>
          <w:sz w:val="20"/>
          <w:szCs w:val="20"/>
        </w:rPr>
      </w:pPr>
    </w:p>
    <w:p w14:paraId="43371980" w14:textId="77777777" w:rsidR="00546E93"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Applications to depasture stock must be made in writing to council.</w:t>
      </w:r>
    </w:p>
    <w:p w14:paraId="33DA2283" w14:textId="77777777" w:rsidR="00546E93" w:rsidRPr="006E1545" w:rsidRDefault="00546E93" w:rsidP="00546E93">
      <w:pPr>
        <w:pStyle w:val="ListParagraph"/>
        <w:spacing w:line="240" w:lineRule="auto"/>
        <w:ind w:left="924"/>
        <w:jc w:val="both"/>
        <w:rPr>
          <w:sz w:val="20"/>
          <w:szCs w:val="20"/>
        </w:rPr>
      </w:pPr>
    </w:p>
    <w:p w14:paraId="526ABB5A"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Descriptions of brands and earmarks are to be included in any new application, and any changes to these must be made in writing to council.</w:t>
      </w:r>
    </w:p>
    <w:p w14:paraId="63A25BA3" w14:textId="77777777" w:rsidR="00546E93" w:rsidRPr="006E1545" w:rsidRDefault="00546E93" w:rsidP="00546E93">
      <w:pPr>
        <w:pStyle w:val="ListParagraph"/>
        <w:spacing w:line="240" w:lineRule="auto"/>
        <w:ind w:left="924"/>
        <w:jc w:val="both"/>
        <w:rPr>
          <w:sz w:val="20"/>
          <w:szCs w:val="20"/>
        </w:rPr>
      </w:pPr>
    </w:p>
    <w:p w14:paraId="66A2644A" w14:textId="77777777" w:rsidR="00546E93"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Cattle are to be ear tagged with Council issued tags prior to release, any stock not ear tagged will be impounded. Tags will be numbered to maintain records.</w:t>
      </w:r>
    </w:p>
    <w:p w14:paraId="7EEE502F" w14:textId="77777777" w:rsidR="00546E93" w:rsidRPr="006E1545" w:rsidRDefault="00546E93" w:rsidP="00546E93">
      <w:pPr>
        <w:pStyle w:val="ListParagraph"/>
        <w:spacing w:line="240" w:lineRule="auto"/>
        <w:ind w:left="924"/>
        <w:jc w:val="both"/>
        <w:rPr>
          <w:sz w:val="20"/>
          <w:szCs w:val="20"/>
        </w:rPr>
      </w:pPr>
    </w:p>
    <w:p w14:paraId="17870B18"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Written notice must be given to council to advise any change in numbers.</w:t>
      </w:r>
    </w:p>
    <w:p w14:paraId="32C1607A" w14:textId="77777777" w:rsidR="00546E93" w:rsidRPr="006E1545" w:rsidRDefault="00546E93" w:rsidP="00546E93">
      <w:pPr>
        <w:pStyle w:val="ListParagraph"/>
        <w:spacing w:line="240" w:lineRule="auto"/>
        <w:ind w:left="924"/>
        <w:jc w:val="both"/>
        <w:rPr>
          <w:sz w:val="20"/>
          <w:szCs w:val="20"/>
        </w:rPr>
      </w:pPr>
    </w:p>
    <w:p w14:paraId="3F9EEA1C"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Cattle yards, and traps will be locked, keys held by council.</w:t>
      </w:r>
    </w:p>
    <w:p w14:paraId="4E87FA14" w14:textId="77777777" w:rsidR="00546E93" w:rsidRPr="006E1545" w:rsidRDefault="00546E93" w:rsidP="00546E93">
      <w:pPr>
        <w:pStyle w:val="ListParagraph"/>
        <w:spacing w:line="240" w:lineRule="auto"/>
        <w:ind w:left="924"/>
        <w:jc w:val="both"/>
        <w:rPr>
          <w:sz w:val="20"/>
          <w:szCs w:val="20"/>
        </w:rPr>
      </w:pPr>
    </w:p>
    <w:p w14:paraId="5191BD29"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Any individual muster will only be allowed on the last weekend of every second month beginning January each year and all other agistees must be notified. Mustering outside these times will only be allowed at council discretion.</w:t>
      </w:r>
    </w:p>
    <w:p w14:paraId="5F12BD50" w14:textId="77777777" w:rsidR="00546E93" w:rsidRPr="006E1545" w:rsidRDefault="00546E93" w:rsidP="00546E93">
      <w:pPr>
        <w:pStyle w:val="ListParagraph"/>
        <w:spacing w:line="240" w:lineRule="auto"/>
        <w:ind w:left="924"/>
        <w:jc w:val="both"/>
        <w:rPr>
          <w:sz w:val="20"/>
          <w:szCs w:val="20"/>
        </w:rPr>
      </w:pPr>
    </w:p>
    <w:p w14:paraId="6CF583B8"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Ear tags are to be returned to the Town Ranger when cattle are removed.</w:t>
      </w:r>
    </w:p>
    <w:p w14:paraId="21CB2BFF" w14:textId="77777777" w:rsidR="00546E93" w:rsidRPr="006E1545" w:rsidRDefault="00546E93" w:rsidP="00546E93">
      <w:pPr>
        <w:pStyle w:val="ListParagraph"/>
        <w:spacing w:line="240" w:lineRule="auto"/>
        <w:ind w:left="924"/>
        <w:jc w:val="both"/>
        <w:rPr>
          <w:sz w:val="20"/>
          <w:szCs w:val="20"/>
        </w:rPr>
      </w:pPr>
    </w:p>
    <w:p w14:paraId="0A639CBF"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Stock deemed to have lost an ear tag can be re-tagged at the discretion of the Town Ranger.</w:t>
      </w:r>
    </w:p>
    <w:p w14:paraId="2A810D53" w14:textId="77777777" w:rsidR="00546E93" w:rsidRPr="006E1545" w:rsidRDefault="00546E93" w:rsidP="00546E93">
      <w:pPr>
        <w:pStyle w:val="ListParagraph"/>
        <w:spacing w:line="240" w:lineRule="auto"/>
        <w:ind w:left="924"/>
        <w:jc w:val="both"/>
        <w:rPr>
          <w:sz w:val="20"/>
          <w:szCs w:val="20"/>
        </w:rPr>
      </w:pPr>
    </w:p>
    <w:p w14:paraId="33E8FD00"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Owners are to dehorn or tip all stock.</w:t>
      </w:r>
    </w:p>
    <w:p w14:paraId="0C3EA64B" w14:textId="77777777" w:rsidR="00546E93" w:rsidRPr="006E1545" w:rsidRDefault="00546E93" w:rsidP="00546E93">
      <w:pPr>
        <w:pStyle w:val="ListParagraph"/>
        <w:spacing w:line="240" w:lineRule="auto"/>
        <w:ind w:left="924"/>
        <w:jc w:val="both"/>
        <w:rPr>
          <w:sz w:val="20"/>
          <w:szCs w:val="20"/>
        </w:rPr>
      </w:pPr>
    </w:p>
    <w:p w14:paraId="5A7E550D"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In the event of trapping stock on the watering facility enclosures, unwanted cattle are to be released hourly.</w:t>
      </w:r>
    </w:p>
    <w:p w14:paraId="3B91AA57" w14:textId="77777777" w:rsidR="00546E93" w:rsidRPr="006E1545" w:rsidRDefault="00546E93" w:rsidP="00546E93">
      <w:pPr>
        <w:pStyle w:val="ListParagraph"/>
        <w:spacing w:line="240" w:lineRule="auto"/>
        <w:ind w:left="924"/>
        <w:jc w:val="both"/>
        <w:rPr>
          <w:sz w:val="20"/>
          <w:szCs w:val="20"/>
        </w:rPr>
      </w:pPr>
    </w:p>
    <w:p w14:paraId="5E40A48B"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The use of motorbikes for mustering will be approved at the discretion of the Town Ranger.</w:t>
      </w:r>
    </w:p>
    <w:p w14:paraId="70F559A3" w14:textId="77777777" w:rsidR="00546E93" w:rsidRPr="006E1545" w:rsidRDefault="00546E93" w:rsidP="00546E93">
      <w:pPr>
        <w:pStyle w:val="ListParagraph"/>
        <w:spacing w:line="240" w:lineRule="auto"/>
        <w:ind w:left="924"/>
        <w:jc w:val="both"/>
        <w:rPr>
          <w:sz w:val="20"/>
          <w:szCs w:val="20"/>
        </w:rPr>
      </w:pPr>
    </w:p>
    <w:p w14:paraId="0F7CA6B2"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Weaners 6 months or older will be included in the agistees total allowed number, and therefore must be adjusted accordingly. Excess numbers will be impounded if not removed.</w:t>
      </w:r>
    </w:p>
    <w:p w14:paraId="3C13C478" w14:textId="77777777" w:rsidR="00546E93" w:rsidRPr="006E1545" w:rsidRDefault="00546E93" w:rsidP="00546E93">
      <w:pPr>
        <w:pStyle w:val="ListParagraph"/>
        <w:spacing w:line="240" w:lineRule="auto"/>
        <w:ind w:left="924"/>
        <w:jc w:val="both"/>
        <w:rPr>
          <w:sz w:val="20"/>
          <w:szCs w:val="20"/>
        </w:rPr>
      </w:pPr>
    </w:p>
    <w:p w14:paraId="5D650636"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Any owner reporting lost stock from his quota must wait a period of three (3) months before restocking.</w:t>
      </w:r>
    </w:p>
    <w:p w14:paraId="07AC1E90" w14:textId="77777777" w:rsidR="00546E93" w:rsidRPr="006E1545" w:rsidRDefault="00546E93" w:rsidP="00546E93">
      <w:pPr>
        <w:pStyle w:val="ListParagraph"/>
        <w:spacing w:line="240" w:lineRule="auto"/>
        <w:ind w:left="924"/>
        <w:jc w:val="both"/>
        <w:rPr>
          <w:sz w:val="20"/>
          <w:szCs w:val="20"/>
        </w:rPr>
      </w:pPr>
    </w:p>
    <w:p w14:paraId="711D1EBA"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Council reserves the right to alter the number of stock on reserves, as it sees fit.</w:t>
      </w:r>
    </w:p>
    <w:p w14:paraId="0530AA0E" w14:textId="77777777" w:rsidR="00546E93" w:rsidRPr="006E1545" w:rsidRDefault="00546E93" w:rsidP="00546E93">
      <w:pPr>
        <w:pStyle w:val="ListParagraph"/>
        <w:spacing w:line="240" w:lineRule="auto"/>
        <w:ind w:left="924"/>
        <w:jc w:val="both"/>
        <w:rPr>
          <w:sz w:val="20"/>
          <w:szCs w:val="20"/>
        </w:rPr>
      </w:pPr>
    </w:p>
    <w:p w14:paraId="36F87E87"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Applications for depasturing stock will lapse within three (3) months from the date of approval, if not fulfilled.</w:t>
      </w:r>
    </w:p>
    <w:p w14:paraId="761AD7A8" w14:textId="77777777" w:rsidR="00546E93" w:rsidRPr="006E1545" w:rsidRDefault="00546E93" w:rsidP="00546E93">
      <w:pPr>
        <w:pStyle w:val="ListParagraph"/>
        <w:spacing w:line="240" w:lineRule="auto"/>
        <w:ind w:left="924"/>
        <w:jc w:val="both"/>
        <w:rPr>
          <w:sz w:val="20"/>
          <w:szCs w:val="20"/>
        </w:rPr>
      </w:pPr>
    </w:p>
    <w:p w14:paraId="7ED04755"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Council Local Laws are to be adhered to. These can be viewed on the Murweh Shire Council website or at the Council office.</w:t>
      </w:r>
    </w:p>
    <w:p w14:paraId="174D7919" w14:textId="77777777" w:rsidR="00546E93" w:rsidRPr="006E1545" w:rsidRDefault="00546E93" w:rsidP="00546E93">
      <w:pPr>
        <w:pStyle w:val="ListParagraph"/>
        <w:spacing w:line="240" w:lineRule="auto"/>
        <w:ind w:left="924"/>
        <w:jc w:val="both"/>
        <w:rPr>
          <w:sz w:val="20"/>
          <w:szCs w:val="20"/>
        </w:rPr>
      </w:pPr>
    </w:p>
    <w:p w14:paraId="122B793E"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Any person found interfering with a Council muster will be prosecuted.</w:t>
      </w:r>
    </w:p>
    <w:p w14:paraId="28D70C1A" w14:textId="77777777" w:rsidR="00546E93" w:rsidRPr="006E1545" w:rsidRDefault="00546E93" w:rsidP="00546E93">
      <w:pPr>
        <w:pStyle w:val="ListParagraph"/>
        <w:spacing w:line="240" w:lineRule="auto"/>
        <w:ind w:left="924"/>
        <w:jc w:val="both"/>
        <w:rPr>
          <w:sz w:val="20"/>
          <w:szCs w:val="20"/>
        </w:rPr>
      </w:pPr>
    </w:p>
    <w:p w14:paraId="5CF80D59"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Timber treatment/weed control will be as per relevant management plans.</w:t>
      </w:r>
    </w:p>
    <w:p w14:paraId="3324E93F" w14:textId="77777777" w:rsidR="00546E93" w:rsidRPr="006E1545" w:rsidRDefault="00546E93" w:rsidP="00546E93">
      <w:pPr>
        <w:pStyle w:val="ListParagraph"/>
        <w:spacing w:line="240" w:lineRule="auto"/>
        <w:ind w:left="924"/>
        <w:jc w:val="both"/>
        <w:rPr>
          <w:sz w:val="20"/>
          <w:szCs w:val="20"/>
        </w:rPr>
      </w:pPr>
    </w:p>
    <w:p w14:paraId="2A14EE87"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These conditions apply to all Murweh Shire Town commons and reserves.</w:t>
      </w:r>
    </w:p>
    <w:p w14:paraId="000F8651" w14:textId="77777777" w:rsidR="00546E93" w:rsidRPr="006E1545" w:rsidRDefault="00546E93" w:rsidP="00546E93">
      <w:pPr>
        <w:pStyle w:val="ListParagraph"/>
        <w:spacing w:line="240" w:lineRule="auto"/>
        <w:ind w:left="924"/>
        <w:jc w:val="both"/>
        <w:rPr>
          <w:sz w:val="20"/>
          <w:szCs w:val="20"/>
        </w:rPr>
      </w:pPr>
    </w:p>
    <w:p w14:paraId="6EA079A9"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Any person not wishing to abide by these conditions will have their stock removed, and rendered unable to depasture stock on any Council Reserve.</w:t>
      </w:r>
    </w:p>
    <w:p w14:paraId="1D6836FE" w14:textId="77777777" w:rsidR="00546E93" w:rsidRPr="006E1545" w:rsidRDefault="00546E93" w:rsidP="00546E93">
      <w:pPr>
        <w:pStyle w:val="ListParagraph"/>
        <w:spacing w:line="240" w:lineRule="auto"/>
        <w:ind w:left="924"/>
        <w:jc w:val="both"/>
        <w:rPr>
          <w:sz w:val="20"/>
          <w:szCs w:val="20"/>
        </w:rPr>
      </w:pPr>
    </w:p>
    <w:p w14:paraId="4212736F" w14:textId="77777777" w:rsidR="009049F5" w:rsidRPr="006E1545" w:rsidRDefault="009049F5" w:rsidP="00546E93">
      <w:pPr>
        <w:pStyle w:val="ListParagraph"/>
        <w:numPr>
          <w:ilvl w:val="0"/>
          <w:numId w:val="1"/>
        </w:numPr>
        <w:spacing w:line="240" w:lineRule="auto"/>
        <w:ind w:left="924" w:hanging="357"/>
        <w:jc w:val="both"/>
        <w:rPr>
          <w:sz w:val="20"/>
          <w:szCs w:val="20"/>
        </w:rPr>
      </w:pPr>
      <w:r w:rsidRPr="006E1545">
        <w:rPr>
          <w:sz w:val="20"/>
          <w:szCs w:val="20"/>
        </w:rPr>
        <w:t xml:space="preserve">All agistment fees are to remain in </w:t>
      </w:r>
      <w:r w:rsidR="006E1545">
        <w:rPr>
          <w:sz w:val="20"/>
          <w:szCs w:val="20"/>
        </w:rPr>
        <w:t>one</w:t>
      </w:r>
      <w:r w:rsidRPr="006E1545">
        <w:rPr>
          <w:sz w:val="20"/>
          <w:szCs w:val="20"/>
        </w:rPr>
        <w:t xml:space="preserve"> month in advance, paid on the first Tuesday of every month between the hours of 8.00am and 12 noon, at the Augathella</w:t>
      </w:r>
      <w:r w:rsidR="005F2A99" w:rsidRPr="006E1545">
        <w:rPr>
          <w:sz w:val="20"/>
          <w:szCs w:val="20"/>
        </w:rPr>
        <w:t xml:space="preserve"> Library</w:t>
      </w:r>
      <w:r w:rsidRPr="006E1545">
        <w:rPr>
          <w:sz w:val="20"/>
          <w:szCs w:val="20"/>
        </w:rPr>
        <w:t>, Morven</w:t>
      </w:r>
      <w:r w:rsidR="005F2A99" w:rsidRPr="006E1545">
        <w:rPr>
          <w:sz w:val="20"/>
          <w:szCs w:val="20"/>
        </w:rPr>
        <w:t xml:space="preserve"> Depot</w:t>
      </w:r>
      <w:r w:rsidRPr="006E1545">
        <w:rPr>
          <w:sz w:val="20"/>
          <w:szCs w:val="20"/>
        </w:rPr>
        <w:t>,</w:t>
      </w:r>
      <w:r w:rsidR="005F2A99" w:rsidRPr="006E1545">
        <w:rPr>
          <w:sz w:val="20"/>
          <w:szCs w:val="20"/>
        </w:rPr>
        <w:t xml:space="preserve"> </w:t>
      </w:r>
      <w:r w:rsidRPr="006E1545">
        <w:rPr>
          <w:sz w:val="20"/>
          <w:szCs w:val="20"/>
        </w:rPr>
        <w:t xml:space="preserve"> Murweh Shire Council office Charleville.</w:t>
      </w:r>
    </w:p>
    <w:p w14:paraId="58E335E6" w14:textId="77777777" w:rsidR="00546E93" w:rsidRPr="006E1545" w:rsidRDefault="00546E93" w:rsidP="00546E93">
      <w:pPr>
        <w:pStyle w:val="ListParagraph"/>
        <w:spacing w:line="240" w:lineRule="auto"/>
        <w:ind w:left="924"/>
        <w:jc w:val="both"/>
        <w:rPr>
          <w:sz w:val="20"/>
          <w:szCs w:val="20"/>
        </w:rPr>
      </w:pPr>
    </w:p>
    <w:p w14:paraId="1F97AAD3" w14:textId="77777777" w:rsidR="002A4734" w:rsidRDefault="00545EC4" w:rsidP="00302D74">
      <w:pPr>
        <w:pStyle w:val="ListParagraph"/>
        <w:numPr>
          <w:ilvl w:val="0"/>
          <w:numId w:val="1"/>
        </w:numPr>
        <w:spacing w:line="240" w:lineRule="auto"/>
        <w:ind w:left="924" w:hanging="357"/>
        <w:jc w:val="both"/>
        <w:rPr>
          <w:sz w:val="20"/>
          <w:szCs w:val="20"/>
        </w:rPr>
      </w:pPr>
      <w:r w:rsidRPr="006E1545">
        <w:rPr>
          <w:sz w:val="20"/>
          <w:szCs w:val="20"/>
        </w:rPr>
        <w:t>Stock Routes Supervisor to be in attendance at all musters</w:t>
      </w:r>
      <w:r w:rsidR="006E1545">
        <w:rPr>
          <w:sz w:val="20"/>
          <w:szCs w:val="20"/>
        </w:rPr>
        <w:t>.</w:t>
      </w:r>
    </w:p>
    <w:p w14:paraId="18811435" w14:textId="77777777" w:rsidR="00A47DC9" w:rsidRDefault="00A47DC9" w:rsidP="00A47DC9">
      <w:pPr>
        <w:rPr>
          <w:sz w:val="20"/>
          <w:szCs w:val="20"/>
        </w:rPr>
      </w:pPr>
    </w:p>
    <w:p w14:paraId="2AF0E788" w14:textId="77777777" w:rsidR="00A47DC9" w:rsidRDefault="00A47DC9" w:rsidP="00A47DC9">
      <w:pPr>
        <w:rPr>
          <w:sz w:val="20"/>
          <w:szCs w:val="20"/>
        </w:rPr>
      </w:pPr>
    </w:p>
    <w:p w14:paraId="76EF21AC" w14:textId="77777777" w:rsidR="00A47DC9" w:rsidRDefault="00A47DC9" w:rsidP="00A47DC9">
      <w:pPr>
        <w:rPr>
          <w:sz w:val="20"/>
          <w:szCs w:val="20"/>
        </w:rPr>
      </w:pPr>
    </w:p>
    <w:p w14:paraId="4EEBB872" w14:textId="77777777" w:rsidR="00B94228" w:rsidRPr="00A47DC9" w:rsidRDefault="00B94228" w:rsidP="00A47DC9">
      <w:pPr>
        <w:rPr>
          <w:sz w:val="20"/>
          <w:szCs w:val="20"/>
          <w:lang w:val="en-AU"/>
        </w:rPr>
      </w:pPr>
      <w:r>
        <w:rPr>
          <w:sz w:val="20"/>
          <w:szCs w:val="20"/>
        </w:rPr>
        <w:t>Bred By: _________________________________</w:t>
      </w:r>
    </w:p>
    <w:p w14:paraId="440FDC15" w14:textId="77777777" w:rsidR="00B94228" w:rsidRDefault="00B94228" w:rsidP="002A4734">
      <w:pPr>
        <w:spacing w:line="240" w:lineRule="auto"/>
        <w:jc w:val="both"/>
        <w:rPr>
          <w:sz w:val="20"/>
          <w:szCs w:val="20"/>
        </w:rPr>
      </w:pPr>
    </w:p>
    <w:p w14:paraId="2F7AF655" w14:textId="77777777" w:rsidR="00B94228" w:rsidRDefault="00B94228" w:rsidP="002A4734">
      <w:pPr>
        <w:spacing w:line="240" w:lineRule="auto"/>
        <w:jc w:val="both"/>
        <w:rPr>
          <w:sz w:val="20"/>
          <w:szCs w:val="20"/>
        </w:rPr>
      </w:pPr>
      <w:r w:rsidRPr="00122681">
        <w:rPr>
          <w:noProof/>
          <w:lang w:val="en-AU" w:eastAsia="en-AU"/>
        </w:rPr>
        <w:drawing>
          <wp:anchor distT="0" distB="0" distL="114300" distR="114300" simplePos="0" relativeHeight="251709440" behindDoc="0" locked="0" layoutInCell="1" allowOverlap="1" wp14:anchorId="2F4B9B90" wp14:editId="029BACF9">
            <wp:simplePos x="0" y="0"/>
            <wp:positionH relativeFrom="column">
              <wp:posOffset>2510790</wp:posOffset>
            </wp:positionH>
            <wp:positionV relativeFrom="paragraph">
              <wp:posOffset>146685</wp:posOffset>
            </wp:positionV>
            <wp:extent cx="966470" cy="2305050"/>
            <wp:effectExtent l="0" t="0" r="5080" b="0"/>
            <wp:wrapSquare wrapText="bothSides"/>
            <wp:docPr id="32" name="Picture 32" descr="Image result for simple horse hea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imple horse head outlin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0" b="99909" l="0" r="76167">
                                  <a14:backgroundMark x1="72500" y1="81005" x2="74500" y2="85753"/>
                                  <a14:backgroundMark x1="72833" y1="88676" x2="74500" y2="89406"/>
                                  <a14:backgroundMark x1="74500" y1="89406" x2="74833" y2="81553"/>
                                </a14:backgroundRemoval>
                              </a14:imgEffect>
                            </a14:imgLayer>
                          </a14:imgProps>
                        </a:ext>
                        <a:ext uri="{28A0092B-C50C-407E-A947-70E740481C1C}">
                          <a14:useLocalDpi xmlns:a14="http://schemas.microsoft.com/office/drawing/2010/main" val="0"/>
                        </a:ext>
                      </a:extLst>
                    </a:blip>
                    <a:srcRect r="23412"/>
                    <a:stretch/>
                  </pic:blipFill>
                  <pic:spPr bwMode="auto">
                    <a:xfrm>
                      <a:off x="0" y="0"/>
                      <a:ext cx="966470" cy="230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Name: 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t>_</w:t>
      </w:r>
    </w:p>
    <w:p w14:paraId="1B48F984" w14:textId="77777777" w:rsidR="009049F5" w:rsidRDefault="009049F5" w:rsidP="002A4734">
      <w:pPr>
        <w:spacing w:line="240" w:lineRule="auto"/>
        <w:jc w:val="both"/>
        <w:rPr>
          <w:sz w:val="20"/>
          <w:szCs w:val="20"/>
        </w:rPr>
      </w:pPr>
    </w:p>
    <w:p w14:paraId="5999003D" w14:textId="77777777" w:rsidR="002A4734" w:rsidRDefault="002A4734" w:rsidP="002A4734">
      <w:pPr>
        <w:spacing w:line="240" w:lineRule="auto"/>
        <w:jc w:val="both"/>
        <w:rPr>
          <w:sz w:val="20"/>
          <w:szCs w:val="20"/>
        </w:rPr>
      </w:pPr>
    </w:p>
    <w:p w14:paraId="5DAB0258" w14:textId="77777777" w:rsidR="002A4734" w:rsidRDefault="002A4734" w:rsidP="002A4734">
      <w:pPr>
        <w:spacing w:line="240" w:lineRule="auto"/>
        <w:jc w:val="both"/>
        <w:rPr>
          <w:sz w:val="20"/>
          <w:szCs w:val="20"/>
        </w:rPr>
      </w:pPr>
    </w:p>
    <w:p w14:paraId="0485D02D" w14:textId="77777777" w:rsidR="002A4734" w:rsidRDefault="002A4734" w:rsidP="002A4734">
      <w:pPr>
        <w:spacing w:line="240" w:lineRule="auto"/>
        <w:jc w:val="both"/>
        <w:rPr>
          <w:sz w:val="20"/>
          <w:szCs w:val="20"/>
        </w:rPr>
      </w:pPr>
    </w:p>
    <w:p w14:paraId="1C8FF889" w14:textId="77777777" w:rsidR="00E10A1B" w:rsidRDefault="00E10A1B" w:rsidP="002A4734">
      <w:pPr>
        <w:spacing w:line="240" w:lineRule="auto"/>
        <w:jc w:val="both"/>
        <w:rPr>
          <w:sz w:val="20"/>
          <w:szCs w:val="20"/>
        </w:rPr>
      </w:pPr>
      <w:r>
        <w:rPr>
          <w:noProof/>
          <w:lang w:val="en-AU" w:eastAsia="en-AU"/>
        </w:rPr>
        <w:drawing>
          <wp:anchor distT="0" distB="0" distL="114300" distR="114300" simplePos="0" relativeHeight="251708416" behindDoc="0" locked="0" layoutInCell="1" allowOverlap="1" wp14:anchorId="29476EC7" wp14:editId="3471831D">
            <wp:simplePos x="0" y="0"/>
            <wp:positionH relativeFrom="column">
              <wp:posOffset>-548005</wp:posOffset>
            </wp:positionH>
            <wp:positionV relativeFrom="paragraph">
              <wp:posOffset>16510</wp:posOffset>
            </wp:positionV>
            <wp:extent cx="3629025" cy="3702050"/>
            <wp:effectExtent l="0" t="0" r="9525" b="0"/>
            <wp:wrapSquare wrapText="bothSides"/>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370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707392" behindDoc="1" locked="0" layoutInCell="1" allowOverlap="1" wp14:anchorId="01BFD092" wp14:editId="36B12D22">
            <wp:simplePos x="0" y="0"/>
            <wp:positionH relativeFrom="column">
              <wp:posOffset>3157220</wp:posOffset>
            </wp:positionH>
            <wp:positionV relativeFrom="paragraph">
              <wp:posOffset>429260</wp:posOffset>
            </wp:positionV>
            <wp:extent cx="3480435" cy="3076575"/>
            <wp:effectExtent l="0" t="0" r="5715" b="9525"/>
            <wp:wrapThrough wrapText="bothSides">
              <wp:wrapPolygon edited="0">
                <wp:start x="18207" y="0"/>
                <wp:lineTo x="14778" y="2274"/>
                <wp:lineTo x="11232" y="6420"/>
                <wp:lineTo x="4256" y="6554"/>
                <wp:lineTo x="355" y="7222"/>
                <wp:lineTo x="0" y="10031"/>
                <wp:lineTo x="0" y="11101"/>
                <wp:lineTo x="2483" y="12840"/>
                <wp:lineTo x="1892" y="14980"/>
                <wp:lineTo x="1655" y="15648"/>
                <wp:lineTo x="1182" y="20463"/>
                <wp:lineTo x="1300" y="21399"/>
                <wp:lineTo x="1892" y="21533"/>
                <wp:lineTo x="16433" y="21533"/>
                <wp:lineTo x="16552" y="21399"/>
                <wp:lineTo x="15606" y="19259"/>
                <wp:lineTo x="15488" y="14980"/>
                <wp:lineTo x="16315" y="12840"/>
                <wp:lineTo x="16906" y="10700"/>
                <wp:lineTo x="17025" y="8560"/>
                <wp:lineTo x="17616" y="6420"/>
                <wp:lineTo x="21517" y="6286"/>
                <wp:lineTo x="21517" y="0"/>
                <wp:lineTo x="18207" y="0"/>
              </wp:wrapPolygon>
            </wp:wrapThrough>
            <wp:docPr id="29" name="Picture 29" descr="1024x905 Simple Drawing Of A Horse Horse Drawings How To Draw A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24x905 Simple Drawing Of A Horse Horse Drawings How To Draw A Runni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0" b="100000" l="391" r="100000">
                                  <a14:backgroundMark x1="93066" y1="95028" x2="93066" y2="95028"/>
                                  <a14:backgroundMark x1="87109" y1="98232" x2="90430" y2="91271"/>
                                  <a14:backgroundMark x1="89160" y1="94144" x2="99707" y2="98011"/>
                                  <a14:backgroundMark x1="34277" y1="14917" x2="34277" y2="14917"/>
                                  <a14:backgroundMark x1="92773" y1="68508" x2="92773" y2="68508"/>
                                </a14:backgroundRemoval>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480435" cy="307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E5D5C" w14:textId="77777777" w:rsidR="00E10A1B" w:rsidRPr="00E10A1B" w:rsidRDefault="00E10A1B" w:rsidP="00E10A1B">
      <w:pPr>
        <w:rPr>
          <w:sz w:val="20"/>
          <w:szCs w:val="20"/>
        </w:rPr>
      </w:pPr>
    </w:p>
    <w:p w14:paraId="2590781A" w14:textId="77777777" w:rsidR="00E10A1B" w:rsidRPr="00E10A1B" w:rsidRDefault="00E10A1B" w:rsidP="00E10A1B">
      <w:pPr>
        <w:rPr>
          <w:sz w:val="20"/>
          <w:szCs w:val="20"/>
        </w:rPr>
      </w:pPr>
    </w:p>
    <w:p w14:paraId="325C4394" w14:textId="77777777" w:rsidR="00E10A1B" w:rsidRPr="00E10A1B" w:rsidRDefault="00E10A1B" w:rsidP="00E10A1B">
      <w:pPr>
        <w:rPr>
          <w:sz w:val="20"/>
          <w:szCs w:val="20"/>
        </w:rPr>
      </w:pPr>
    </w:p>
    <w:p w14:paraId="18995F35" w14:textId="77777777" w:rsidR="00E10A1B" w:rsidRPr="00E10A1B" w:rsidRDefault="00E10A1B" w:rsidP="00E10A1B">
      <w:pPr>
        <w:rPr>
          <w:sz w:val="20"/>
          <w:szCs w:val="20"/>
        </w:rPr>
      </w:pPr>
    </w:p>
    <w:p w14:paraId="4EE630F2" w14:textId="77777777" w:rsidR="00E10A1B" w:rsidRPr="00E10A1B" w:rsidRDefault="00E10A1B" w:rsidP="00E10A1B">
      <w:pPr>
        <w:rPr>
          <w:sz w:val="20"/>
          <w:szCs w:val="20"/>
        </w:rPr>
      </w:pPr>
    </w:p>
    <w:p w14:paraId="6FF092B2" w14:textId="77777777" w:rsidR="00E10A1B" w:rsidRPr="00E10A1B" w:rsidRDefault="00E10A1B" w:rsidP="00E10A1B">
      <w:pPr>
        <w:rPr>
          <w:sz w:val="20"/>
          <w:szCs w:val="20"/>
        </w:rPr>
      </w:pPr>
    </w:p>
    <w:p w14:paraId="7B38AE3F" w14:textId="77777777" w:rsidR="00E10A1B" w:rsidRPr="00E10A1B" w:rsidRDefault="00E10A1B" w:rsidP="00E10A1B">
      <w:pPr>
        <w:rPr>
          <w:sz w:val="20"/>
          <w:szCs w:val="20"/>
        </w:rPr>
      </w:pPr>
    </w:p>
    <w:p w14:paraId="4881A331" w14:textId="77777777" w:rsidR="00E10A1B" w:rsidRPr="00E10A1B" w:rsidRDefault="00E10A1B" w:rsidP="00E10A1B">
      <w:pPr>
        <w:rPr>
          <w:sz w:val="20"/>
          <w:szCs w:val="20"/>
        </w:rPr>
      </w:pPr>
    </w:p>
    <w:p w14:paraId="305E75D4" w14:textId="77777777" w:rsidR="00E10A1B" w:rsidRPr="00E10A1B" w:rsidRDefault="00E10A1B" w:rsidP="00E10A1B">
      <w:pPr>
        <w:rPr>
          <w:sz w:val="20"/>
          <w:szCs w:val="20"/>
        </w:rPr>
      </w:pPr>
    </w:p>
    <w:p w14:paraId="32DB167D" w14:textId="77777777" w:rsidR="00E10A1B" w:rsidRPr="00E10A1B" w:rsidRDefault="00E10A1B" w:rsidP="00E10A1B">
      <w:pPr>
        <w:rPr>
          <w:sz w:val="20"/>
          <w:szCs w:val="20"/>
        </w:rPr>
      </w:pPr>
    </w:p>
    <w:p w14:paraId="19FA9666" w14:textId="77777777" w:rsidR="00E10A1B" w:rsidRPr="00E10A1B" w:rsidRDefault="00E10A1B" w:rsidP="00E10A1B">
      <w:pPr>
        <w:rPr>
          <w:sz w:val="20"/>
          <w:szCs w:val="20"/>
        </w:rPr>
      </w:pPr>
    </w:p>
    <w:p w14:paraId="3D688A7E" w14:textId="77777777" w:rsidR="00E10A1B" w:rsidRPr="00E10A1B" w:rsidRDefault="00E10A1B" w:rsidP="00E10A1B">
      <w:pPr>
        <w:rPr>
          <w:sz w:val="20"/>
          <w:szCs w:val="20"/>
        </w:rPr>
      </w:pPr>
    </w:p>
    <w:p w14:paraId="6E95C987" w14:textId="77777777" w:rsidR="00E10A1B" w:rsidRPr="00E10A1B" w:rsidRDefault="00E10A1B" w:rsidP="00E10A1B">
      <w:pPr>
        <w:rPr>
          <w:sz w:val="20"/>
          <w:szCs w:val="20"/>
        </w:rPr>
      </w:pPr>
    </w:p>
    <w:p w14:paraId="0361445F" w14:textId="77777777" w:rsidR="00E10A1B" w:rsidRPr="00E10A1B" w:rsidRDefault="00E10A1B" w:rsidP="00E10A1B">
      <w:pPr>
        <w:rPr>
          <w:sz w:val="20"/>
          <w:szCs w:val="20"/>
        </w:rPr>
      </w:pPr>
    </w:p>
    <w:p w14:paraId="45889B98" w14:textId="77777777" w:rsidR="00E10A1B" w:rsidRPr="00E10A1B" w:rsidRDefault="00E10A1B" w:rsidP="00E10A1B">
      <w:pPr>
        <w:rPr>
          <w:sz w:val="20"/>
          <w:szCs w:val="20"/>
        </w:rPr>
      </w:pPr>
    </w:p>
    <w:p w14:paraId="24C60112" w14:textId="77777777" w:rsidR="00B94228" w:rsidRDefault="00B94228" w:rsidP="00B94228">
      <w:pPr>
        <w:spacing w:line="240" w:lineRule="auto"/>
        <w:jc w:val="both"/>
        <w:rPr>
          <w:sz w:val="20"/>
          <w:szCs w:val="20"/>
        </w:rPr>
      </w:pPr>
    </w:p>
    <w:p w14:paraId="5B23C3C3" w14:textId="77777777" w:rsidR="00B94228" w:rsidRDefault="00B94228" w:rsidP="00B94228">
      <w:pPr>
        <w:spacing w:line="240" w:lineRule="auto"/>
        <w:jc w:val="both"/>
        <w:rPr>
          <w:sz w:val="20"/>
          <w:szCs w:val="20"/>
        </w:rPr>
      </w:pPr>
      <w:r>
        <w:rPr>
          <w:sz w:val="20"/>
          <w:szCs w:val="20"/>
        </w:rPr>
        <w:t>Bred By: _________________________________</w:t>
      </w:r>
    </w:p>
    <w:p w14:paraId="061A00D6" w14:textId="77777777" w:rsidR="00B94228" w:rsidRDefault="00B94228" w:rsidP="00B94228">
      <w:pPr>
        <w:spacing w:line="240" w:lineRule="auto"/>
        <w:jc w:val="both"/>
        <w:rPr>
          <w:sz w:val="20"/>
          <w:szCs w:val="20"/>
        </w:rPr>
      </w:pPr>
    </w:p>
    <w:p w14:paraId="2E9EC1EC" w14:textId="77777777" w:rsidR="00B94228" w:rsidRDefault="00B94228" w:rsidP="00B94228">
      <w:pPr>
        <w:spacing w:line="240" w:lineRule="auto"/>
        <w:jc w:val="both"/>
        <w:rPr>
          <w:sz w:val="20"/>
          <w:szCs w:val="20"/>
        </w:rPr>
      </w:pPr>
      <w:r>
        <w:rPr>
          <w:sz w:val="20"/>
          <w:szCs w:val="20"/>
        </w:rPr>
        <w:t>Name: 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t>_</w:t>
      </w:r>
    </w:p>
    <w:p w14:paraId="1B824CB5" w14:textId="77777777" w:rsidR="00B94228" w:rsidRDefault="00B94228" w:rsidP="00E10A1B">
      <w:pPr>
        <w:rPr>
          <w:sz w:val="20"/>
          <w:szCs w:val="20"/>
        </w:rPr>
      </w:pPr>
      <w:r w:rsidRPr="00B94228">
        <w:rPr>
          <w:noProof/>
          <w:sz w:val="20"/>
          <w:szCs w:val="20"/>
          <w:lang w:val="en-AU" w:eastAsia="en-AU"/>
        </w:rPr>
        <w:drawing>
          <wp:anchor distT="0" distB="0" distL="114300" distR="114300" simplePos="0" relativeHeight="251713536" behindDoc="0" locked="0" layoutInCell="1" allowOverlap="1" wp14:anchorId="461D3EC1" wp14:editId="6AFD54F1">
            <wp:simplePos x="0" y="0"/>
            <wp:positionH relativeFrom="column">
              <wp:posOffset>2459355</wp:posOffset>
            </wp:positionH>
            <wp:positionV relativeFrom="paragraph">
              <wp:posOffset>125095</wp:posOffset>
            </wp:positionV>
            <wp:extent cx="966470" cy="2305050"/>
            <wp:effectExtent l="0" t="0" r="5080" b="0"/>
            <wp:wrapSquare wrapText="bothSides"/>
            <wp:docPr id="55" name="Picture 55" descr="Image result for simple horse hea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imple horse head outlin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0" b="99909" l="0" r="76167">
                                  <a14:backgroundMark x1="72500" y1="81005" x2="74500" y2="85753"/>
                                  <a14:backgroundMark x1="72833" y1="88676" x2="74500" y2="89406"/>
                                  <a14:backgroundMark x1="74500" y1="89406" x2="74833" y2="81553"/>
                                </a14:backgroundRemoval>
                              </a14:imgEffect>
                            </a14:imgLayer>
                          </a14:imgProps>
                        </a:ext>
                        <a:ext uri="{28A0092B-C50C-407E-A947-70E740481C1C}">
                          <a14:useLocalDpi xmlns:a14="http://schemas.microsoft.com/office/drawing/2010/main" val="0"/>
                        </a:ext>
                      </a:extLst>
                    </a:blip>
                    <a:srcRect r="23412"/>
                    <a:stretch/>
                  </pic:blipFill>
                  <pic:spPr bwMode="auto">
                    <a:xfrm>
                      <a:off x="0" y="0"/>
                      <a:ext cx="966470" cy="230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C58AA7" w14:textId="77777777" w:rsidR="00E10A1B" w:rsidRDefault="00E10A1B" w:rsidP="00E10A1B">
      <w:pPr>
        <w:rPr>
          <w:sz w:val="20"/>
          <w:szCs w:val="20"/>
        </w:rPr>
      </w:pPr>
    </w:p>
    <w:p w14:paraId="65650CC5" w14:textId="77777777" w:rsidR="00B94228" w:rsidRPr="00E10A1B" w:rsidRDefault="00B94228" w:rsidP="00E10A1B">
      <w:pPr>
        <w:rPr>
          <w:sz w:val="20"/>
          <w:szCs w:val="20"/>
        </w:rPr>
      </w:pPr>
    </w:p>
    <w:p w14:paraId="70A7D52E" w14:textId="77777777" w:rsidR="00E10A1B" w:rsidRPr="00E10A1B" w:rsidRDefault="00E10A1B" w:rsidP="00E10A1B">
      <w:pPr>
        <w:rPr>
          <w:sz w:val="20"/>
          <w:szCs w:val="20"/>
        </w:rPr>
      </w:pPr>
    </w:p>
    <w:p w14:paraId="71AA29F6" w14:textId="77777777" w:rsidR="00E10A1B" w:rsidRPr="00E10A1B" w:rsidRDefault="003E7093" w:rsidP="00E10A1B">
      <w:pPr>
        <w:rPr>
          <w:sz w:val="20"/>
          <w:szCs w:val="20"/>
        </w:rPr>
      </w:pPr>
      <w:r w:rsidRPr="00B94228">
        <w:rPr>
          <w:noProof/>
          <w:sz w:val="20"/>
          <w:szCs w:val="20"/>
          <w:lang w:val="en-AU" w:eastAsia="en-AU"/>
        </w:rPr>
        <w:drawing>
          <wp:anchor distT="0" distB="0" distL="114300" distR="114300" simplePos="0" relativeHeight="251712512" behindDoc="0" locked="0" layoutInCell="1" allowOverlap="1" wp14:anchorId="13B091CC" wp14:editId="77D5F67A">
            <wp:simplePos x="0" y="0"/>
            <wp:positionH relativeFrom="column">
              <wp:posOffset>-602615</wp:posOffset>
            </wp:positionH>
            <wp:positionV relativeFrom="paragraph">
              <wp:posOffset>67945</wp:posOffset>
            </wp:positionV>
            <wp:extent cx="3629025" cy="3702050"/>
            <wp:effectExtent l="0" t="0" r="9525" b="0"/>
            <wp:wrapSquare wrapText="bothSides"/>
            <wp:docPr id="54" name="Picture 5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370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8C412" w14:textId="77777777" w:rsidR="00E10A1B" w:rsidRPr="00E10A1B" w:rsidRDefault="00E10A1B" w:rsidP="00E10A1B">
      <w:pPr>
        <w:rPr>
          <w:sz w:val="20"/>
          <w:szCs w:val="20"/>
        </w:rPr>
      </w:pPr>
    </w:p>
    <w:p w14:paraId="5926AA33" w14:textId="77777777" w:rsidR="00E10A1B" w:rsidRPr="00E10A1B" w:rsidRDefault="00B94228" w:rsidP="00E10A1B">
      <w:pPr>
        <w:rPr>
          <w:sz w:val="20"/>
          <w:szCs w:val="20"/>
        </w:rPr>
      </w:pPr>
      <w:r w:rsidRPr="00B94228">
        <w:rPr>
          <w:noProof/>
          <w:sz w:val="20"/>
          <w:szCs w:val="20"/>
          <w:lang w:val="en-AU" w:eastAsia="en-AU"/>
        </w:rPr>
        <w:drawing>
          <wp:anchor distT="0" distB="0" distL="114300" distR="114300" simplePos="0" relativeHeight="251711488" behindDoc="1" locked="0" layoutInCell="1" allowOverlap="1" wp14:anchorId="665DAF70" wp14:editId="3320451D">
            <wp:simplePos x="0" y="0"/>
            <wp:positionH relativeFrom="column">
              <wp:posOffset>-466090</wp:posOffset>
            </wp:positionH>
            <wp:positionV relativeFrom="paragraph">
              <wp:posOffset>155575</wp:posOffset>
            </wp:positionV>
            <wp:extent cx="3480435" cy="3076575"/>
            <wp:effectExtent l="0" t="0" r="5715" b="9525"/>
            <wp:wrapThrough wrapText="bothSides">
              <wp:wrapPolygon edited="0">
                <wp:start x="18207" y="0"/>
                <wp:lineTo x="14897" y="2140"/>
                <wp:lineTo x="11232" y="6420"/>
                <wp:lineTo x="4256" y="6554"/>
                <wp:lineTo x="355" y="7222"/>
                <wp:lineTo x="0" y="10031"/>
                <wp:lineTo x="0" y="11235"/>
                <wp:lineTo x="2483" y="12840"/>
                <wp:lineTo x="1655" y="15782"/>
                <wp:lineTo x="1182" y="20463"/>
                <wp:lineTo x="1300" y="21399"/>
                <wp:lineTo x="1892" y="21533"/>
                <wp:lineTo x="16433" y="21533"/>
                <wp:lineTo x="16552" y="21399"/>
                <wp:lineTo x="15606" y="19259"/>
                <wp:lineTo x="15488" y="14980"/>
                <wp:lineTo x="16315" y="12840"/>
                <wp:lineTo x="16906" y="10700"/>
                <wp:lineTo x="17025" y="8560"/>
                <wp:lineTo x="17498" y="6420"/>
                <wp:lineTo x="21517" y="6286"/>
                <wp:lineTo x="21517" y="0"/>
                <wp:lineTo x="18207" y="0"/>
              </wp:wrapPolygon>
            </wp:wrapThrough>
            <wp:docPr id="53" name="Picture 53" descr="1024x905 Simple Drawing Of A Horse Horse Drawings How To Draw A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24x905 Simple Drawing Of A Horse Horse Drawings How To Draw A Runni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0" b="100000" l="391" r="100000">
                                  <a14:backgroundMark x1="93066" y1="95028" x2="93066" y2="95028"/>
                                  <a14:backgroundMark x1="87109" y1="98232" x2="90430" y2="91271"/>
                                  <a14:backgroundMark x1="89160" y1="94144" x2="99707" y2="98011"/>
                                  <a14:backgroundMark x1="34277" y1="14917" x2="34277" y2="14917"/>
                                  <a14:backgroundMark x1="92773" y1="68508" x2="92773" y2="68508"/>
                                </a14:backgroundRemoval>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480435" cy="307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C4131" w14:textId="77777777" w:rsidR="00E10A1B" w:rsidRPr="00E10A1B" w:rsidRDefault="00E10A1B" w:rsidP="00E10A1B">
      <w:pPr>
        <w:rPr>
          <w:sz w:val="20"/>
          <w:szCs w:val="20"/>
        </w:rPr>
      </w:pPr>
    </w:p>
    <w:p w14:paraId="5D3DC665" w14:textId="77777777" w:rsidR="00E10A1B" w:rsidRPr="00E10A1B" w:rsidRDefault="00E10A1B" w:rsidP="00E10A1B">
      <w:pPr>
        <w:rPr>
          <w:sz w:val="20"/>
          <w:szCs w:val="20"/>
        </w:rPr>
      </w:pPr>
    </w:p>
    <w:p w14:paraId="25F1097A" w14:textId="77777777" w:rsidR="00E10A1B" w:rsidRPr="00E10A1B" w:rsidRDefault="00E10A1B" w:rsidP="00122681">
      <w:pPr>
        <w:rPr>
          <w:sz w:val="20"/>
          <w:szCs w:val="20"/>
        </w:rPr>
      </w:pPr>
      <w:r>
        <w:rPr>
          <w:sz w:val="20"/>
          <w:szCs w:val="20"/>
        </w:rPr>
        <w:tab/>
      </w:r>
    </w:p>
    <w:p w14:paraId="2B055FAB" w14:textId="77777777" w:rsidR="00E10A1B" w:rsidRPr="00E10A1B" w:rsidRDefault="00E10A1B" w:rsidP="00E10A1B">
      <w:pPr>
        <w:rPr>
          <w:sz w:val="20"/>
          <w:szCs w:val="20"/>
        </w:rPr>
      </w:pPr>
    </w:p>
    <w:p w14:paraId="0833EE81" w14:textId="77777777" w:rsidR="00E10A1B" w:rsidRPr="00E10A1B" w:rsidRDefault="00E10A1B" w:rsidP="00E10A1B">
      <w:pPr>
        <w:rPr>
          <w:sz w:val="20"/>
          <w:szCs w:val="20"/>
        </w:rPr>
      </w:pPr>
    </w:p>
    <w:p w14:paraId="4B517400" w14:textId="77777777" w:rsidR="00E10A1B" w:rsidRPr="00E10A1B" w:rsidRDefault="00E10A1B" w:rsidP="00E10A1B">
      <w:pPr>
        <w:rPr>
          <w:sz w:val="20"/>
          <w:szCs w:val="20"/>
        </w:rPr>
      </w:pPr>
    </w:p>
    <w:p w14:paraId="0EDBF321" w14:textId="77777777" w:rsidR="00E10A1B" w:rsidRPr="00E10A1B" w:rsidRDefault="00E10A1B" w:rsidP="00E10A1B">
      <w:pPr>
        <w:rPr>
          <w:sz w:val="20"/>
          <w:szCs w:val="20"/>
        </w:rPr>
      </w:pPr>
    </w:p>
    <w:p w14:paraId="270AE546" w14:textId="77777777" w:rsidR="002A4734" w:rsidRPr="00E10A1B" w:rsidRDefault="002A4734" w:rsidP="00E10A1B">
      <w:pPr>
        <w:rPr>
          <w:sz w:val="20"/>
          <w:szCs w:val="20"/>
        </w:rPr>
      </w:pPr>
    </w:p>
    <w:sectPr w:rsidR="002A4734" w:rsidRPr="00E10A1B" w:rsidSect="00A47DC9">
      <w:footerReference w:type="default" r:id="rId17"/>
      <w:pgSz w:w="12240" w:h="15840"/>
      <w:pgMar w:top="142" w:right="1440"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4D49" w14:textId="77777777" w:rsidR="00046D51" w:rsidRDefault="00046D51" w:rsidP="005A4314">
      <w:pPr>
        <w:spacing w:line="240" w:lineRule="auto"/>
      </w:pPr>
      <w:r>
        <w:separator/>
      </w:r>
    </w:p>
  </w:endnote>
  <w:endnote w:type="continuationSeparator" w:id="0">
    <w:p w14:paraId="6542E20E" w14:textId="77777777" w:rsidR="00046D51" w:rsidRDefault="00046D51" w:rsidP="005A4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C58B" w14:textId="77777777" w:rsidR="00046D51" w:rsidRDefault="00046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32D0" w14:textId="77777777" w:rsidR="00046D51" w:rsidRDefault="00046D51" w:rsidP="005A4314">
      <w:pPr>
        <w:spacing w:line="240" w:lineRule="auto"/>
      </w:pPr>
      <w:r>
        <w:separator/>
      </w:r>
    </w:p>
  </w:footnote>
  <w:footnote w:type="continuationSeparator" w:id="0">
    <w:p w14:paraId="1FE5E97D" w14:textId="77777777" w:rsidR="00046D51" w:rsidRDefault="00046D51" w:rsidP="005A43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D69"/>
    <w:multiLevelType w:val="hybridMultilevel"/>
    <w:tmpl w:val="B3846DD8"/>
    <w:lvl w:ilvl="0" w:tplc="6086696A">
      <w:start w:val="1"/>
      <w:numFmt w:val="decimal"/>
      <w:lvlText w:val="%1."/>
      <w:lvlJc w:val="left"/>
      <w:pPr>
        <w:ind w:left="928" w:hanging="360"/>
      </w:pPr>
      <w:rPr>
        <w:rFonts w:asciiTheme="minorHAnsi" w:eastAsiaTheme="minorHAnsi" w:hAnsiTheme="minorHAnsi" w:cstheme="minorBidi"/>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num w:numId="1" w16cid:durableId="3119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886"/>
    <w:rsid w:val="00000B49"/>
    <w:rsid w:val="00007448"/>
    <w:rsid w:val="00010B8E"/>
    <w:rsid w:val="00021E51"/>
    <w:rsid w:val="00024496"/>
    <w:rsid w:val="00036978"/>
    <w:rsid w:val="00037632"/>
    <w:rsid w:val="00041D9F"/>
    <w:rsid w:val="00046D51"/>
    <w:rsid w:val="00051869"/>
    <w:rsid w:val="0005291A"/>
    <w:rsid w:val="000665D1"/>
    <w:rsid w:val="000769C8"/>
    <w:rsid w:val="000964B5"/>
    <w:rsid w:val="000A0FC7"/>
    <w:rsid w:val="000A2672"/>
    <w:rsid w:val="000A3689"/>
    <w:rsid w:val="000B0BD3"/>
    <w:rsid w:val="000B7422"/>
    <w:rsid w:val="000C4200"/>
    <w:rsid w:val="000C6371"/>
    <w:rsid w:val="000D67C0"/>
    <w:rsid w:val="000E6C0F"/>
    <w:rsid w:val="000F1EE6"/>
    <w:rsid w:val="000F26F8"/>
    <w:rsid w:val="000F630D"/>
    <w:rsid w:val="000F6D23"/>
    <w:rsid w:val="00122681"/>
    <w:rsid w:val="00122BF7"/>
    <w:rsid w:val="00154374"/>
    <w:rsid w:val="00157D52"/>
    <w:rsid w:val="0017706C"/>
    <w:rsid w:val="00186086"/>
    <w:rsid w:val="0019031D"/>
    <w:rsid w:val="001904EB"/>
    <w:rsid w:val="00190B7C"/>
    <w:rsid w:val="001B09E3"/>
    <w:rsid w:val="001B13BF"/>
    <w:rsid w:val="001B24EF"/>
    <w:rsid w:val="001B64B8"/>
    <w:rsid w:val="001F2C50"/>
    <w:rsid w:val="001F4691"/>
    <w:rsid w:val="001F7FEE"/>
    <w:rsid w:val="002013BC"/>
    <w:rsid w:val="0020497F"/>
    <w:rsid w:val="002071EB"/>
    <w:rsid w:val="0021100B"/>
    <w:rsid w:val="00224FDD"/>
    <w:rsid w:val="0023142E"/>
    <w:rsid w:val="002372A6"/>
    <w:rsid w:val="00261E6F"/>
    <w:rsid w:val="00273B77"/>
    <w:rsid w:val="00292FD7"/>
    <w:rsid w:val="00296496"/>
    <w:rsid w:val="002979ED"/>
    <w:rsid w:val="002A065B"/>
    <w:rsid w:val="002A2093"/>
    <w:rsid w:val="002A4734"/>
    <w:rsid w:val="002A572E"/>
    <w:rsid w:val="002C6F48"/>
    <w:rsid w:val="002D2E93"/>
    <w:rsid w:val="002E0820"/>
    <w:rsid w:val="002E246A"/>
    <w:rsid w:val="002F5ACD"/>
    <w:rsid w:val="00302D74"/>
    <w:rsid w:val="003141F4"/>
    <w:rsid w:val="0031652C"/>
    <w:rsid w:val="00316D44"/>
    <w:rsid w:val="0032696A"/>
    <w:rsid w:val="00334C2E"/>
    <w:rsid w:val="00342FDA"/>
    <w:rsid w:val="00354D54"/>
    <w:rsid w:val="0036086F"/>
    <w:rsid w:val="003741D6"/>
    <w:rsid w:val="0038410F"/>
    <w:rsid w:val="003914D8"/>
    <w:rsid w:val="003928E6"/>
    <w:rsid w:val="003A18EC"/>
    <w:rsid w:val="003A3E48"/>
    <w:rsid w:val="003B0A2F"/>
    <w:rsid w:val="003B273B"/>
    <w:rsid w:val="003B5016"/>
    <w:rsid w:val="003C101A"/>
    <w:rsid w:val="003E0889"/>
    <w:rsid w:val="003E0E24"/>
    <w:rsid w:val="003E7093"/>
    <w:rsid w:val="003E715A"/>
    <w:rsid w:val="003F17EC"/>
    <w:rsid w:val="003F564F"/>
    <w:rsid w:val="00414AB0"/>
    <w:rsid w:val="00425A7C"/>
    <w:rsid w:val="0043112A"/>
    <w:rsid w:val="004325D1"/>
    <w:rsid w:val="00440A18"/>
    <w:rsid w:val="00450438"/>
    <w:rsid w:val="0046161B"/>
    <w:rsid w:val="00465F06"/>
    <w:rsid w:val="0047699A"/>
    <w:rsid w:val="004855CB"/>
    <w:rsid w:val="004A29CD"/>
    <w:rsid w:val="004B7036"/>
    <w:rsid w:val="004C32CF"/>
    <w:rsid w:val="004D3341"/>
    <w:rsid w:val="004E4435"/>
    <w:rsid w:val="004E6A94"/>
    <w:rsid w:val="004F4831"/>
    <w:rsid w:val="004F4EC3"/>
    <w:rsid w:val="004F52AE"/>
    <w:rsid w:val="005026E8"/>
    <w:rsid w:val="0050345F"/>
    <w:rsid w:val="005121CC"/>
    <w:rsid w:val="005132B4"/>
    <w:rsid w:val="00513914"/>
    <w:rsid w:val="005153FB"/>
    <w:rsid w:val="0053190C"/>
    <w:rsid w:val="00545EC4"/>
    <w:rsid w:val="00546E93"/>
    <w:rsid w:val="00553572"/>
    <w:rsid w:val="00555468"/>
    <w:rsid w:val="00565559"/>
    <w:rsid w:val="0058169D"/>
    <w:rsid w:val="00584DA7"/>
    <w:rsid w:val="00586522"/>
    <w:rsid w:val="00587C48"/>
    <w:rsid w:val="00593BEE"/>
    <w:rsid w:val="005A010E"/>
    <w:rsid w:val="005A4314"/>
    <w:rsid w:val="005B1D4B"/>
    <w:rsid w:val="005B2DA6"/>
    <w:rsid w:val="005C4FDA"/>
    <w:rsid w:val="005C5250"/>
    <w:rsid w:val="005D1387"/>
    <w:rsid w:val="005E75CB"/>
    <w:rsid w:val="005F2A99"/>
    <w:rsid w:val="005F5F83"/>
    <w:rsid w:val="00602E89"/>
    <w:rsid w:val="00612ED0"/>
    <w:rsid w:val="006217BB"/>
    <w:rsid w:val="00630C34"/>
    <w:rsid w:val="0063583B"/>
    <w:rsid w:val="00643DEB"/>
    <w:rsid w:val="00647138"/>
    <w:rsid w:val="00652461"/>
    <w:rsid w:val="00652E4B"/>
    <w:rsid w:val="00655953"/>
    <w:rsid w:val="00666B2B"/>
    <w:rsid w:val="00683733"/>
    <w:rsid w:val="006A14B3"/>
    <w:rsid w:val="006D1197"/>
    <w:rsid w:val="006D1B88"/>
    <w:rsid w:val="006D63E4"/>
    <w:rsid w:val="006E1545"/>
    <w:rsid w:val="006F58EF"/>
    <w:rsid w:val="00705C3E"/>
    <w:rsid w:val="00735021"/>
    <w:rsid w:val="00736801"/>
    <w:rsid w:val="00736AA6"/>
    <w:rsid w:val="00757A8A"/>
    <w:rsid w:val="00761697"/>
    <w:rsid w:val="00761FB0"/>
    <w:rsid w:val="00792BD6"/>
    <w:rsid w:val="007A184F"/>
    <w:rsid w:val="007A5868"/>
    <w:rsid w:val="007A79EB"/>
    <w:rsid w:val="007A7B41"/>
    <w:rsid w:val="007C653A"/>
    <w:rsid w:val="007D192E"/>
    <w:rsid w:val="007D6ACE"/>
    <w:rsid w:val="007F04A9"/>
    <w:rsid w:val="007F2611"/>
    <w:rsid w:val="007F64BE"/>
    <w:rsid w:val="007F6995"/>
    <w:rsid w:val="007F6EBB"/>
    <w:rsid w:val="00801518"/>
    <w:rsid w:val="0082766D"/>
    <w:rsid w:val="008279D1"/>
    <w:rsid w:val="008310EB"/>
    <w:rsid w:val="0083181B"/>
    <w:rsid w:val="0086164D"/>
    <w:rsid w:val="00861DF4"/>
    <w:rsid w:val="008726DD"/>
    <w:rsid w:val="008741B8"/>
    <w:rsid w:val="00880ED6"/>
    <w:rsid w:val="0089359F"/>
    <w:rsid w:val="008A2827"/>
    <w:rsid w:val="008A3AB6"/>
    <w:rsid w:val="008B699F"/>
    <w:rsid w:val="008B7FF3"/>
    <w:rsid w:val="008C51C8"/>
    <w:rsid w:val="008E1077"/>
    <w:rsid w:val="009015D2"/>
    <w:rsid w:val="0090300F"/>
    <w:rsid w:val="009049F5"/>
    <w:rsid w:val="00914649"/>
    <w:rsid w:val="00923AA5"/>
    <w:rsid w:val="00925D86"/>
    <w:rsid w:val="00925F1E"/>
    <w:rsid w:val="00931D08"/>
    <w:rsid w:val="009408FA"/>
    <w:rsid w:val="00944FB9"/>
    <w:rsid w:val="009453A7"/>
    <w:rsid w:val="0096665F"/>
    <w:rsid w:val="00966AB1"/>
    <w:rsid w:val="00967589"/>
    <w:rsid w:val="009733AD"/>
    <w:rsid w:val="00976335"/>
    <w:rsid w:val="009840F8"/>
    <w:rsid w:val="009860B7"/>
    <w:rsid w:val="00987F29"/>
    <w:rsid w:val="009A2CE5"/>
    <w:rsid w:val="009A4913"/>
    <w:rsid w:val="009B04C7"/>
    <w:rsid w:val="009B4708"/>
    <w:rsid w:val="009B503F"/>
    <w:rsid w:val="009C753C"/>
    <w:rsid w:val="009D0661"/>
    <w:rsid w:val="009D3C4C"/>
    <w:rsid w:val="009D5827"/>
    <w:rsid w:val="009D6886"/>
    <w:rsid w:val="009D7719"/>
    <w:rsid w:val="009E038C"/>
    <w:rsid w:val="009E4B3C"/>
    <w:rsid w:val="00A0488A"/>
    <w:rsid w:val="00A138CC"/>
    <w:rsid w:val="00A23509"/>
    <w:rsid w:val="00A265EB"/>
    <w:rsid w:val="00A318A9"/>
    <w:rsid w:val="00A47DC9"/>
    <w:rsid w:val="00A51D91"/>
    <w:rsid w:val="00A51FF9"/>
    <w:rsid w:val="00A522E3"/>
    <w:rsid w:val="00A661D6"/>
    <w:rsid w:val="00A6649C"/>
    <w:rsid w:val="00A704DA"/>
    <w:rsid w:val="00A83226"/>
    <w:rsid w:val="00A8709D"/>
    <w:rsid w:val="00A90C7C"/>
    <w:rsid w:val="00A97FDA"/>
    <w:rsid w:val="00AA5DE1"/>
    <w:rsid w:val="00AA6FB5"/>
    <w:rsid w:val="00AD3F12"/>
    <w:rsid w:val="00AE1017"/>
    <w:rsid w:val="00AF0073"/>
    <w:rsid w:val="00B2697F"/>
    <w:rsid w:val="00B31760"/>
    <w:rsid w:val="00B4645F"/>
    <w:rsid w:val="00B616A3"/>
    <w:rsid w:val="00B63098"/>
    <w:rsid w:val="00B814FC"/>
    <w:rsid w:val="00B94228"/>
    <w:rsid w:val="00BA48D9"/>
    <w:rsid w:val="00BA583F"/>
    <w:rsid w:val="00BB0311"/>
    <w:rsid w:val="00BB75E0"/>
    <w:rsid w:val="00BC090D"/>
    <w:rsid w:val="00BC0D7F"/>
    <w:rsid w:val="00BC4361"/>
    <w:rsid w:val="00BC4B2A"/>
    <w:rsid w:val="00BD3D8F"/>
    <w:rsid w:val="00BD5A58"/>
    <w:rsid w:val="00BE289A"/>
    <w:rsid w:val="00BE7BE9"/>
    <w:rsid w:val="00BF03E4"/>
    <w:rsid w:val="00C05319"/>
    <w:rsid w:val="00C14C81"/>
    <w:rsid w:val="00C1688A"/>
    <w:rsid w:val="00C445DB"/>
    <w:rsid w:val="00C51E56"/>
    <w:rsid w:val="00C65816"/>
    <w:rsid w:val="00C70720"/>
    <w:rsid w:val="00C8069C"/>
    <w:rsid w:val="00C83708"/>
    <w:rsid w:val="00CB4E3E"/>
    <w:rsid w:val="00CC21F8"/>
    <w:rsid w:val="00CC3809"/>
    <w:rsid w:val="00CD7350"/>
    <w:rsid w:val="00CE0039"/>
    <w:rsid w:val="00CE5869"/>
    <w:rsid w:val="00CE7B40"/>
    <w:rsid w:val="00CF3F8B"/>
    <w:rsid w:val="00D06208"/>
    <w:rsid w:val="00D136CD"/>
    <w:rsid w:val="00D276F8"/>
    <w:rsid w:val="00D34EBE"/>
    <w:rsid w:val="00D4023B"/>
    <w:rsid w:val="00D47CEB"/>
    <w:rsid w:val="00D577ED"/>
    <w:rsid w:val="00D7753F"/>
    <w:rsid w:val="00DB1773"/>
    <w:rsid w:val="00DD6EF8"/>
    <w:rsid w:val="00DD7BBB"/>
    <w:rsid w:val="00DE2855"/>
    <w:rsid w:val="00DE467C"/>
    <w:rsid w:val="00DE5271"/>
    <w:rsid w:val="00DF685A"/>
    <w:rsid w:val="00E0342B"/>
    <w:rsid w:val="00E10A1B"/>
    <w:rsid w:val="00E12DE1"/>
    <w:rsid w:val="00E213E8"/>
    <w:rsid w:val="00E25DC8"/>
    <w:rsid w:val="00E3141E"/>
    <w:rsid w:val="00E403D2"/>
    <w:rsid w:val="00E540A1"/>
    <w:rsid w:val="00E80036"/>
    <w:rsid w:val="00E90402"/>
    <w:rsid w:val="00E90DAC"/>
    <w:rsid w:val="00E97BBE"/>
    <w:rsid w:val="00EA772B"/>
    <w:rsid w:val="00EB2AA5"/>
    <w:rsid w:val="00EC2371"/>
    <w:rsid w:val="00EC7E8B"/>
    <w:rsid w:val="00ED2058"/>
    <w:rsid w:val="00ED4289"/>
    <w:rsid w:val="00EE03E1"/>
    <w:rsid w:val="00EE253B"/>
    <w:rsid w:val="00EF1849"/>
    <w:rsid w:val="00EF5935"/>
    <w:rsid w:val="00F054F6"/>
    <w:rsid w:val="00F0596D"/>
    <w:rsid w:val="00F10A94"/>
    <w:rsid w:val="00F12AB5"/>
    <w:rsid w:val="00F16765"/>
    <w:rsid w:val="00F206E2"/>
    <w:rsid w:val="00F37C19"/>
    <w:rsid w:val="00F4473B"/>
    <w:rsid w:val="00F47EF1"/>
    <w:rsid w:val="00F5139F"/>
    <w:rsid w:val="00F52E6F"/>
    <w:rsid w:val="00F539A7"/>
    <w:rsid w:val="00F62412"/>
    <w:rsid w:val="00F84506"/>
    <w:rsid w:val="00F86B4D"/>
    <w:rsid w:val="00F870E0"/>
    <w:rsid w:val="00FA0E7E"/>
    <w:rsid w:val="00FB2C9D"/>
    <w:rsid w:val="00FB7ECA"/>
    <w:rsid w:val="00FF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745A6C"/>
  <w15:docId w15:val="{69B33B94-A6DE-4289-AE9A-4477A881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D54"/>
  </w:style>
  <w:style w:type="paragraph" w:styleId="Heading1">
    <w:name w:val="heading 1"/>
    <w:basedOn w:val="Normal"/>
    <w:next w:val="Normal"/>
    <w:link w:val="Heading1Char"/>
    <w:uiPriority w:val="9"/>
    <w:qFormat/>
    <w:rsid w:val="00630C34"/>
    <w:pPr>
      <w:keepNext/>
      <w:spacing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630C34"/>
    <w:pPr>
      <w:keepNext/>
      <w:spacing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431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A4314"/>
  </w:style>
  <w:style w:type="paragraph" w:styleId="Footer">
    <w:name w:val="footer"/>
    <w:basedOn w:val="Normal"/>
    <w:link w:val="FooterChar"/>
    <w:uiPriority w:val="99"/>
    <w:unhideWhenUsed/>
    <w:rsid w:val="005A4314"/>
    <w:pPr>
      <w:tabs>
        <w:tab w:val="center" w:pos="4680"/>
        <w:tab w:val="right" w:pos="9360"/>
      </w:tabs>
      <w:spacing w:line="240" w:lineRule="auto"/>
    </w:pPr>
  </w:style>
  <w:style w:type="character" w:customStyle="1" w:styleId="FooterChar">
    <w:name w:val="Footer Char"/>
    <w:basedOn w:val="DefaultParagraphFont"/>
    <w:link w:val="Footer"/>
    <w:uiPriority w:val="99"/>
    <w:rsid w:val="005A4314"/>
  </w:style>
  <w:style w:type="paragraph" w:styleId="BalloonText">
    <w:name w:val="Balloon Text"/>
    <w:basedOn w:val="Normal"/>
    <w:link w:val="BalloonTextChar"/>
    <w:uiPriority w:val="99"/>
    <w:semiHidden/>
    <w:unhideWhenUsed/>
    <w:rsid w:val="005A43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314"/>
    <w:rPr>
      <w:rFonts w:ascii="Tahoma" w:hAnsi="Tahoma" w:cs="Tahoma"/>
      <w:sz w:val="16"/>
      <w:szCs w:val="16"/>
    </w:rPr>
  </w:style>
  <w:style w:type="character" w:customStyle="1" w:styleId="Heading1Char">
    <w:name w:val="Heading 1 Char"/>
    <w:basedOn w:val="DefaultParagraphFont"/>
    <w:link w:val="Heading1"/>
    <w:uiPriority w:val="9"/>
    <w:rsid w:val="00630C3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30C34"/>
    <w:rPr>
      <w:rFonts w:ascii="Times New Roman" w:eastAsia="Times New Roman" w:hAnsi="Times New Roman" w:cs="Times New Roman"/>
      <w:b/>
      <w:sz w:val="24"/>
      <w:szCs w:val="20"/>
    </w:rPr>
  </w:style>
  <w:style w:type="paragraph" w:styleId="Title">
    <w:name w:val="Title"/>
    <w:basedOn w:val="Normal"/>
    <w:link w:val="TitleChar"/>
    <w:qFormat/>
    <w:rsid w:val="00630C34"/>
    <w:pPr>
      <w:spacing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630C34"/>
    <w:rPr>
      <w:rFonts w:ascii="Times New Roman" w:eastAsia="Times New Roman" w:hAnsi="Times New Roman" w:cs="Times New Roman"/>
      <w:b/>
      <w:sz w:val="32"/>
      <w:szCs w:val="20"/>
    </w:rPr>
  </w:style>
  <w:style w:type="paragraph" w:styleId="ListParagraph">
    <w:name w:val="List Paragraph"/>
    <w:basedOn w:val="Normal"/>
    <w:uiPriority w:val="34"/>
    <w:qFormat/>
    <w:rsid w:val="009049F5"/>
    <w:pPr>
      <w:spacing w:after="160" w:line="259" w:lineRule="auto"/>
      <w:ind w:left="720"/>
      <w:contextualSpacing/>
    </w:pPr>
    <w:rPr>
      <w:lang w:val="en-AU"/>
    </w:rPr>
  </w:style>
  <w:style w:type="character" w:styleId="Hyperlink">
    <w:name w:val="Hyperlink"/>
    <w:rsid w:val="005F2A99"/>
    <w:rPr>
      <w:color w:val="0563C1"/>
      <w:u w:val="single"/>
    </w:rPr>
  </w:style>
  <w:style w:type="table" w:styleId="TableGrid">
    <w:name w:val="Table Grid"/>
    <w:basedOn w:val="TableNormal"/>
    <w:uiPriority w:val="59"/>
    <w:rsid w:val="009408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60897">
      <w:bodyDiv w:val="1"/>
      <w:marLeft w:val="0"/>
      <w:marRight w:val="0"/>
      <w:marTop w:val="0"/>
      <w:marBottom w:val="0"/>
      <w:divBdr>
        <w:top w:val="none" w:sz="0" w:space="0" w:color="auto"/>
        <w:left w:val="none" w:sz="0" w:space="0" w:color="auto"/>
        <w:bottom w:val="none" w:sz="0" w:space="0" w:color="auto"/>
        <w:right w:val="none" w:sz="0" w:space="0" w:color="auto"/>
      </w:divBdr>
    </w:div>
    <w:div w:id="3368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murweh.qld.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il@murweh.qld.gov.au" TargetMode="Externa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B800-E89D-421B-B4EB-6EE2F18C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3545</Characters>
  <Application>Microsoft Office Word</Application>
  <DocSecurity>0</DocSecurity>
  <Lines>272</Lines>
  <Paragraphs>79</Paragraphs>
  <ScaleCrop>false</ScaleCrop>
  <HeadingPairs>
    <vt:vector size="2" baseType="variant">
      <vt:variant>
        <vt:lpstr>Title</vt:lpstr>
      </vt:variant>
      <vt:variant>
        <vt:i4>1</vt:i4>
      </vt:variant>
    </vt:vector>
  </HeadingPairs>
  <TitlesOfParts>
    <vt:vector size="1" baseType="lpstr">
      <vt:lpstr/>
    </vt:vector>
  </TitlesOfParts>
  <Company>Murweh Shire Council</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Ranson</dc:creator>
  <cp:lastModifiedBy>Millee Smith</cp:lastModifiedBy>
  <cp:revision>5</cp:revision>
  <cp:lastPrinted>2019-11-28T02:32:00Z</cp:lastPrinted>
  <dcterms:created xsi:type="dcterms:W3CDTF">2019-11-28T04:39:00Z</dcterms:created>
  <dcterms:modified xsi:type="dcterms:W3CDTF">2023-06-06T04:48:00Z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